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A6E" w:rsidRPr="008B3742" w:rsidRDefault="00BD5A6E" w:rsidP="006073D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B3742">
        <w:rPr>
          <w:rStyle w:val="a3"/>
          <w:rFonts w:ascii="Times New Roman" w:hAnsi="Times New Roman" w:cs="Times New Roman"/>
          <w:bCs/>
          <w:sz w:val="20"/>
          <w:szCs w:val="20"/>
        </w:rPr>
        <w:t>Извещение</w:t>
      </w:r>
    </w:p>
    <w:p w:rsidR="00BD5A6E" w:rsidRPr="008B3742" w:rsidRDefault="00BD5A6E" w:rsidP="006073D1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8B3742">
        <w:rPr>
          <w:rStyle w:val="a3"/>
          <w:rFonts w:ascii="Times New Roman" w:hAnsi="Times New Roman" w:cs="Times New Roman"/>
          <w:bCs/>
          <w:sz w:val="20"/>
          <w:szCs w:val="20"/>
        </w:rPr>
        <w:t>о начале выполнения</w:t>
      </w:r>
    </w:p>
    <w:p w:rsidR="00BD5A6E" w:rsidRDefault="00BD5A6E" w:rsidP="006073D1">
      <w:pPr>
        <w:pStyle w:val="ab"/>
        <w:jc w:val="center"/>
        <w:rPr>
          <w:rStyle w:val="a3"/>
          <w:rFonts w:ascii="Times New Roman" w:hAnsi="Times New Roman" w:cs="Times New Roman"/>
          <w:bCs/>
          <w:sz w:val="20"/>
          <w:szCs w:val="20"/>
        </w:rPr>
      </w:pPr>
      <w:r w:rsidRPr="008B3742">
        <w:rPr>
          <w:rStyle w:val="a3"/>
          <w:rFonts w:ascii="Times New Roman" w:hAnsi="Times New Roman" w:cs="Times New Roman"/>
          <w:bCs/>
          <w:sz w:val="20"/>
          <w:szCs w:val="20"/>
        </w:rPr>
        <w:t>комплексных кадастровых работ</w:t>
      </w:r>
    </w:p>
    <w:p w:rsidR="008B3742" w:rsidRPr="008B3742" w:rsidRDefault="008B3742" w:rsidP="008B3742"/>
    <w:p w:rsidR="00BD5A6E" w:rsidRPr="008B3742" w:rsidRDefault="005C6516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001"/>
      <w:r w:rsidRPr="008B3742">
        <w:rPr>
          <w:rFonts w:ascii="Times New Roman" w:hAnsi="Times New Roman" w:cs="Times New Roman"/>
          <w:sz w:val="20"/>
          <w:szCs w:val="20"/>
        </w:rPr>
        <w:t xml:space="preserve">1. В период с </w:t>
      </w:r>
      <w:r w:rsidRPr="008B3742">
        <w:rPr>
          <w:rFonts w:ascii="Times New Roman" w:hAnsi="Times New Roman" w:cs="Times New Roman"/>
          <w:b/>
          <w:sz w:val="20"/>
          <w:szCs w:val="20"/>
        </w:rPr>
        <w:t>"</w:t>
      </w:r>
      <w:r w:rsidR="002B14D2" w:rsidRPr="008B3742">
        <w:rPr>
          <w:rFonts w:ascii="Times New Roman" w:hAnsi="Times New Roman" w:cs="Times New Roman"/>
          <w:b/>
          <w:sz w:val="20"/>
          <w:szCs w:val="20"/>
        </w:rPr>
        <w:t>0</w:t>
      </w:r>
      <w:r w:rsidR="00B55CE4" w:rsidRPr="008B3742">
        <w:rPr>
          <w:rFonts w:ascii="Times New Roman" w:hAnsi="Times New Roman" w:cs="Times New Roman"/>
          <w:b/>
          <w:sz w:val="20"/>
          <w:szCs w:val="20"/>
        </w:rPr>
        <w:t>9</w:t>
      </w:r>
      <w:r w:rsidR="00BD5A6E" w:rsidRPr="008B3742">
        <w:rPr>
          <w:rFonts w:ascii="Times New Roman" w:hAnsi="Times New Roman" w:cs="Times New Roman"/>
          <w:b/>
          <w:sz w:val="20"/>
          <w:szCs w:val="20"/>
        </w:rPr>
        <w:t>"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55CE4" w:rsidRPr="008B3742">
        <w:rPr>
          <w:rFonts w:ascii="Times New Roman" w:hAnsi="Times New Roman" w:cs="Times New Roman"/>
          <w:b/>
          <w:sz w:val="20"/>
          <w:szCs w:val="20"/>
        </w:rPr>
        <w:t>апреля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B55CE4" w:rsidRPr="008B3742">
        <w:rPr>
          <w:rFonts w:ascii="Times New Roman" w:hAnsi="Times New Roman" w:cs="Times New Roman"/>
          <w:b/>
          <w:sz w:val="20"/>
          <w:szCs w:val="20"/>
        </w:rPr>
        <w:t>4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г.</w:t>
      </w:r>
      <w:r w:rsidRPr="008B3742">
        <w:rPr>
          <w:rFonts w:ascii="Times New Roman" w:hAnsi="Times New Roman" w:cs="Times New Roman"/>
          <w:sz w:val="20"/>
          <w:szCs w:val="20"/>
        </w:rPr>
        <w:t xml:space="preserve"> по "</w:t>
      </w:r>
      <w:r w:rsidRPr="008B3742">
        <w:rPr>
          <w:rFonts w:ascii="Times New Roman" w:hAnsi="Times New Roman" w:cs="Times New Roman"/>
          <w:b/>
          <w:sz w:val="20"/>
          <w:szCs w:val="20"/>
        </w:rPr>
        <w:t>16</w:t>
      </w:r>
      <w:r w:rsidR="00BD5A6E" w:rsidRPr="008B3742">
        <w:rPr>
          <w:rFonts w:ascii="Times New Roman" w:hAnsi="Times New Roman" w:cs="Times New Roman"/>
          <w:b/>
          <w:sz w:val="20"/>
          <w:szCs w:val="20"/>
        </w:rPr>
        <w:t>"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ноября 202</w:t>
      </w:r>
      <w:r w:rsidR="00FD6B2E" w:rsidRPr="008B3742">
        <w:rPr>
          <w:rFonts w:ascii="Times New Roman" w:hAnsi="Times New Roman" w:cs="Times New Roman"/>
          <w:b/>
          <w:sz w:val="20"/>
          <w:szCs w:val="20"/>
        </w:rPr>
        <w:t>4</w:t>
      </w:r>
      <w:r w:rsidRPr="008B374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D5A6E" w:rsidRPr="008B3742">
        <w:rPr>
          <w:rFonts w:ascii="Times New Roman" w:hAnsi="Times New Roman" w:cs="Times New Roman"/>
          <w:b/>
          <w:sz w:val="20"/>
          <w:szCs w:val="20"/>
        </w:rPr>
        <w:t>г.</w:t>
      </w:r>
      <w:r w:rsidR="00BD5A6E" w:rsidRPr="008B3742">
        <w:rPr>
          <w:rFonts w:ascii="Times New Roman" w:hAnsi="Times New Roman" w:cs="Times New Roman"/>
          <w:sz w:val="20"/>
          <w:szCs w:val="20"/>
        </w:rPr>
        <w:t xml:space="preserve"> в  отношении</w:t>
      </w:r>
      <w:bookmarkEnd w:id="0"/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BD5A6E" w:rsidRPr="008B3742">
        <w:rPr>
          <w:rFonts w:ascii="Times New Roman" w:hAnsi="Times New Roman" w:cs="Times New Roman"/>
          <w:sz w:val="20"/>
          <w:szCs w:val="20"/>
        </w:rPr>
        <w:t>объектов недвижимости, расположенных на  территории:</w:t>
      </w:r>
      <w:r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кадастрового квартала </w:t>
      </w:r>
      <w:r w:rsidR="00FD6B2E" w:rsidRPr="008B3742">
        <w:rPr>
          <w:rFonts w:ascii="Times New Roman" w:hAnsi="Times New Roman" w:cs="Times New Roman"/>
          <w:b/>
          <w:sz w:val="20"/>
          <w:szCs w:val="20"/>
          <w:u w:val="single"/>
        </w:rPr>
        <w:t>01:08:1003002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муниципального образования «Город Майкоп» Республики Адыгея</w:t>
      </w:r>
      <w:r w:rsidR="00BD5A6E" w:rsidRPr="008B3742">
        <w:rPr>
          <w:rFonts w:ascii="Times New Roman" w:hAnsi="Times New Roman" w:cs="Times New Roman"/>
          <w:sz w:val="20"/>
          <w:szCs w:val="20"/>
        </w:rPr>
        <w:t>,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AD030D" w:rsidRPr="008B3742">
        <w:rPr>
          <w:rFonts w:ascii="Times New Roman" w:hAnsi="Times New Roman" w:cs="Times New Roman"/>
          <w:sz w:val="20"/>
          <w:szCs w:val="20"/>
        </w:rPr>
        <w:t xml:space="preserve">будут </w:t>
      </w:r>
      <w:r w:rsidR="00BD5A6E" w:rsidRPr="008B3742">
        <w:rPr>
          <w:rFonts w:ascii="Times New Roman" w:hAnsi="Times New Roman" w:cs="Times New Roman"/>
          <w:sz w:val="20"/>
          <w:szCs w:val="20"/>
        </w:rPr>
        <w:t>выполняться комплексные кадастровые работы в соответствии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BD5A6E" w:rsidRPr="008B3742">
        <w:rPr>
          <w:rFonts w:ascii="Times New Roman" w:hAnsi="Times New Roman" w:cs="Times New Roman"/>
          <w:sz w:val="20"/>
          <w:szCs w:val="20"/>
        </w:rPr>
        <w:t>с</w:t>
      </w:r>
      <w:r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Государственным контрактом от </w:t>
      </w:r>
      <w:r w:rsidR="002B14D2" w:rsidRPr="004D397E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4D397E" w:rsidRPr="004D397E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4D397E">
        <w:rPr>
          <w:rFonts w:ascii="Times New Roman" w:hAnsi="Times New Roman" w:cs="Times New Roman"/>
          <w:b/>
          <w:sz w:val="20"/>
          <w:szCs w:val="20"/>
          <w:u w:val="single"/>
        </w:rPr>
        <w:t>.0</w:t>
      </w:r>
      <w:r w:rsidR="004D397E" w:rsidRPr="004D397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4D397E">
        <w:rPr>
          <w:rFonts w:ascii="Times New Roman" w:hAnsi="Times New Roman" w:cs="Times New Roman"/>
          <w:b/>
          <w:sz w:val="20"/>
          <w:szCs w:val="20"/>
          <w:u w:val="single"/>
        </w:rPr>
        <w:t>.202</w:t>
      </w:r>
      <w:r w:rsidR="004D397E" w:rsidRPr="004D397E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4D397E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года № </w:t>
      </w:r>
      <w:r w:rsidR="004D397E" w:rsidRPr="004D397E">
        <w:rPr>
          <w:rFonts w:ascii="Times New Roman" w:hAnsi="Times New Roman" w:cs="Times New Roman"/>
          <w:b/>
          <w:sz w:val="20"/>
          <w:szCs w:val="20"/>
          <w:u w:val="single"/>
        </w:rPr>
        <w:t>0176200005524000434</w:t>
      </w:r>
      <w:r w:rsidR="00BD5A6E" w:rsidRPr="008B3742">
        <w:rPr>
          <w:rFonts w:ascii="Times New Roman" w:hAnsi="Times New Roman" w:cs="Times New Roman"/>
          <w:sz w:val="20"/>
          <w:szCs w:val="20"/>
        </w:rPr>
        <w:t>,</w:t>
      </w:r>
      <w:r w:rsidRPr="008B3742">
        <w:rPr>
          <w:rFonts w:ascii="Times New Roman" w:hAnsi="Times New Roman" w:cs="Times New Roman"/>
          <w:sz w:val="20"/>
          <w:szCs w:val="20"/>
        </w:rPr>
        <w:t xml:space="preserve"> закл</w:t>
      </w:r>
      <w:r w:rsidR="00BD5A6E" w:rsidRPr="008B3742">
        <w:rPr>
          <w:rFonts w:ascii="Times New Roman" w:hAnsi="Times New Roman" w:cs="Times New Roman"/>
          <w:sz w:val="20"/>
          <w:szCs w:val="20"/>
        </w:rPr>
        <w:t>юченным со стороны заказчика</w:t>
      </w:r>
      <w:r w:rsidRPr="008B3742">
        <w:rPr>
          <w:rFonts w:ascii="Times New Roman" w:hAnsi="Times New Roman" w:cs="Times New Roman"/>
          <w:sz w:val="20"/>
          <w:szCs w:val="20"/>
        </w:rPr>
        <w:t xml:space="preserve">: </w:t>
      </w:r>
      <w:r w:rsidRPr="008B3742">
        <w:rPr>
          <w:rFonts w:ascii="Times New Roman" w:hAnsi="Times New Roman" w:cs="Times New Roman"/>
          <w:b/>
          <w:sz w:val="20"/>
          <w:szCs w:val="20"/>
          <w:u w:val="single"/>
        </w:rPr>
        <w:t>Комитет Республики Адыгея по имущественным отношениям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почтовый адрес:</w:t>
      </w:r>
      <w:r w:rsidR="007E66F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5C6516" w:rsidRPr="008B3742">
        <w:rPr>
          <w:rFonts w:ascii="Times New Roman" w:hAnsi="Times New Roman" w:cs="Times New Roman"/>
          <w:b/>
          <w:sz w:val="20"/>
          <w:szCs w:val="20"/>
        </w:rPr>
        <w:t>Республика Адыгея, г. Майкоп, ул. Краснооктябрьская, 12</w:t>
      </w:r>
    </w:p>
    <w:p w:rsidR="005C6516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3742">
        <w:rPr>
          <w:rFonts w:ascii="Times New Roman" w:hAnsi="Times New Roman" w:cs="Times New Roman"/>
          <w:sz w:val="20"/>
          <w:szCs w:val="20"/>
        </w:rPr>
        <w:t>адрес</w:t>
      </w:r>
      <w:r w:rsidR="005C6516" w:rsidRPr="008B3742">
        <w:rPr>
          <w:rFonts w:ascii="Times New Roman" w:hAnsi="Times New Roman" w:cs="Times New Roman"/>
          <w:sz w:val="20"/>
          <w:szCs w:val="20"/>
        </w:rPr>
        <w:t xml:space="preserve"> электронной почты: 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komimra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mail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номе</w:t>
      </w:r>
      <w:r w:rsidR="005C6516" w:rsidRPr="008B3742">
        <w:rPr>
          <w:rFonts w:ascii="Times New Roman" w:hAnsi="Times New Roman" w:cs="Times New Roman"/>
          <w:sz w:val="20"/>
          <w:szCs w:val="20"/>
        </w:rPr>
        <w:t>р контактного телефона: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8(8772) 52-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42-36, заместитель председателя Комитета - Казначевская О.С. (88772) 52-49-70, </w:t>
      </w:r>
      <w:r w:rsidR="00356B9E">
        <w:rPr>
          <w:rFonts w:ascii="Times New Roman" w:hAnsi="Times New Roman" w:cs="Times New Roman"/>
          <w:b/>
          <w:sz w:val="20"/>
          <w:szCs w:val="20"/>
          <w:u w:val="single"/>
        </w:rPr>
        <w:t>начальник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отдела по управлению и распоряжению земельными ресурсами </w:t>
      </w:r>
      <w:r w:rsidR="00FD6B2E" w:rsidRPr="008B3742">
        <w:rPr>
          <w:rFonts w:ascii="Times New Roman" w:hAnsi="Times New Roman" w:cs="Times New Roman"/>
          <w:b/>
          <w:sz w:val="20"/>
          <w:szCs w:val="20"/>
          <w:u w:val="single"/>
        </w:rPr>
        <w:t>–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B2E" w:rsidRPr="008B3742">
        <w:rPr>
          <w:rFonts w:ascii="Times New Roman" w:hAnsi="Times New Roman" w:cs="Times New Roman"/>
          <w:b/>
          <w:sz w:val="20"/>
          <w:szCs w:val="20"/>
          <w:u w:val="single"/>
        </w:rPr>
        <w:t>Теницкая О.Н.</w:t>
      </w:r>
      <w:r w:rsidR="00AD030D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 (88772) 52-00-86;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со стороны исполнителя:</w:t>
      </w:r>
      <w:r w:rsidR="005C6516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1641A1" w:rsidRPr="008B3742">
        <w:rPr>
          <w:rFonts w:ascii="Times New Roman" w:hAnsi="Times New Roman" w:cs="Times New Roman"/>
          <w:b/>
          <w:sz w:val="20"/>
          <w:szCs w:val="20"/>
          <w:u w:val="single"/>
        </w:rPr>
        <w:t>П</w:t>
      </w:r>
      <w:r w:rsidR="005C6516" w:rsidRPr="008B3742">
        <w:rPr>
          <w:rFonts w:ascii="Times New Roman" w:hAnsi="Times New Roman" w:cs="Times New Roman"/>
          <w:b/>
          <w:sz w:val="20"/>
          <w:szCs w:val="20"/>
          <w:u w:val="single"/>
        </w:rPr>
        <w:t xml:space="preserve">К «Роскадастр» 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3742">
        <w:rPr>
          <w:rFonts w:ascii="Times New Roman" w:hAnsi="Times New Roman" w:cs="Times New Roman"/>
          <w:sz w:val="20"/>
          <w:szCs w:val="20"/>
        </w:rPr>
        <w:t>полное и (в случае, если имеется)  сокращенное  наименование юридического</w:t>
      </w:r>
      <w:r w:rsidR="00FD6B2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лица:</w:t>
      </w:r>
      <w:r w:rsidR="001641A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1641A1" w:rsidRPr="00356B9E">
        <w:rPr>
          <w:rFonts w:ascii="Times New Roman" w:hAnsi="Times New Roman" w:cs="Times New Roman"/>
          <w:b/>
          <w:sz w:val="20"/>
          <w:szCs w:val="20"/>
          <w:u w:val="single"/>
        </w:rPr>
        <w:t>Публично-Правов</w:t>
      </w:r>
      <w:r w:rsidR="00356B9E">
        <w:rPr>
          <w:rFonts w:ascii="Times New Roman" w:hAnsi="Times New Roman" w:cs="Times New Roman"/>
          <w:b/>
          <w:sz w:val="20"/>
          <w:szCs w:val="20"/>
          <w:u w:val="single"/>
        </w:rPr>
        <w:t>ая</w:t>
      </w:r>
      <w:r w:rsidR="001641A1" w:rsidRPr="00356B9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Компани</w:t>
      </w:r>
      <w:r w:rsidR="00356B9E">
        <w:rPr>
          <w:rFonts w:ascii="Times New Roman" w:hAnsi="Times New Roman" w:cs="Times New Roman"/>
          <w:b/>
          <w:sz w:val="20"/>
          <w:szCs w:val="20"/>
          <w:u w:val="single"/>
        </w:rPr>
        <w:t>я</w:t>
      </w:r>
      <w:r w:rsidR="001641A1" w:rsidRPr="00356B9E">
        <w:rPr>
          <w:rFonts w:ascii="Times New Roman" w:hAnsi="Times New Roman" w:cs="Times New Roman"/>
          <w:b/>
          <w:sz w:val="20"/>
          <w:szCs w:val="20"/>
          <w:u w:val="single"/>
        </w:rPr>
        <w:t xml:space="preserve"> «Роскадастр» (ППК «Роскадастр»)</w:t>
      </w:r>
      <w:r w:rsidRPr="00356B9E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</w:p>
    <w:p w:rsidR="00BD5A6E" w:rsidRPr="00FB3EC4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 кадастрового </w:t>
      </w:r>
      <w:r w:rsidRPr="00FB3EC4">
        <w:rPr>
          <w:rFonts w:ascii="Times New Roman" w:hAnsi="Times New Roman" w:cs="Times New Roman"/>
          <w:sz w:val="20"/>
          <w:szCs w:val="20"/>
        </w:rPr>
        <w:t>инженера</w:t>
      </w:r>
      <w:r w:rsidRPr="00FB3EC4">
        <w:rPr>
          <w:rFonts w:ascii="Times New Roman" w:hAnsi="Times New Roman" w:cs="Times New Roman"/>
          <w:sz w:val="20"/>
          <w:szCs w:val="20"/>
          <w:vertAlign w:val="superscript"/>
        </w:rPr>
        <w:t> </w:t>
      </w:r>
      <w:r w:rsidRPr="00FB3EC4">
        <w:rPr>
          <w:rFonts w:ascii="Times New Roman" w:hAnsi="Times New Roman" w:cs="Times New Roman"/>
          <w:sz w:val="20"/>
          <w:szCs w:val="20"/>
        </w:rPr>
        <w:t>:</w:t>
      </w:r>
      <w:r w:rsidR="001641A1" w:rsidRPr="00FB3EC4">
        <w:rPr>
          <w:rFonts w:ascii="Times New Roman" w:hAnsi="Times New Roman" w:cs="Times New Roman"/>
          <w:b/>
          <w:sz w:val="20"/>
          <w:szCs w:val="20"/>
          <w:u w:val="single"/>
        </w:rPr>
        <w:t>Киржинов Мурат Мухарбиевич</w:t>
      </w:r>
      <w:r w:rsidRPr="00FB3EC4">
        <w:rPr>
          <w:rFonts w:ascii="Times New Roman" w:hAnsi="Times New Roman" w:cs="Times New Roman"/>
          <w:sz w:val="20"/>
          <w:szCs w:val="20"/>
        </w:rPr>
        <w:t>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B3EC4">
        <w:rPr>
          <w:rFonts w:ascii="Times New Roman" w:hAnsi="Times New Roman" w:cs="Times New Roman"/>
          <w:sz w:val="20"/>
          <w:szCs w:val="20"/>
        </w:rPr>
        <w:t>наименование саморегулируемой организации кадастровых  инженеров,  членом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B3742">
        <w:rPr>
          <w:rFonts w:ascii="Times New Roman" w:hAnsi="Times New Roman" w:cs="Times New Roman"/>
          <w:sz w:val="20"/>
          <w:szCs w:val="20"/>
        </w:rPr>
        <w:t xml:space="preserve">которой является кадастровый </w:t>
      </w:r>
      <w:r w:rsidRPr="00F40A6B">
        <w:rPr>
          <w:rFonts w:ascii="Times New Roman" w:hAnsi="Times New Roman" w:cs="Times New Roman"/>
          <w:sz w:val="20"/>
          <w:szCs w:val="20"/>
        </w:rPr>
        <w:t>инженер:</w:t>
      </w:r>
      <w:r w:rsidR="001641A1" w:rsidRPr="00F40A6B">
        <w:rPr>
          <w:rFonts w:ascii="Times New Roman" w:hAnsi="Times New Roman" w:cs="Times New Roman"/>
          <w:sz w:val="20"/>
          <w:szCs w:val="20"/>
        </w:rPr>
        <w:t xml:space="preserve"> </w:t>
      </w:r>
      <w:r w:rsidR="001641A1" w:rsidRPr="00F40A6B">
        <w:rPr>
          <w:rFonts w:ascii="Times New Roman" w:hAnsi="Times New Roman" w:cs="Times New Roman"/>
          <w:b/>
          <w:sz w:val="20"/>
          <w:szCs w:val="20"/>
          <w:u w:val="single"/>
        </w:rPr>
        <w:t>Ассоциация «</w:t>
      </w:r>
      <w:r w:rsidR="00356B9E" w:rsidRPr="00F40A6B">
        <w:rPr>
          <w:rFonts w:ascii="Times New Roman" w:hAnsi="Times New Roman" w:cs="Times New Roman"/>
          <w:b/>
          <w:sz w:val="20"/>
          <w:szCs w:val="20"/>
          <w:u w:val="single"/>
        </w:rPr>
        <w:t>Союз кадастровых инженеров</w:t>
      </w:r>
      <w:r w:rsidR="001641A1" w:rsidRPr="00F40A6B">
        <w:rPr>
          <w:rFonts w:ascii="Times New Roman" w:hAnsi="Times New Roman" w:cs="Times New Roman"/>
          <w:b/>
          <w:sz w:val="20"/>
          <w:szCs w:val="20"/>
          <w:u w:val="single"/>
        </w:rPr>
        <w:t>»</w:t>
      </w:r>
      <w:r w:rsidRPr="00F40A6B">
        <w:rPr>
          <w:rFonts w:ascii="Times New Roman" w:hAnsi="Times New Roman" w:cs="Times New Roman"/>
          <w:b/>
          <w:sz w:val="20"/>
          <w:szCs w:val="20"/>
          <w:u w:val="single"/>
        </w:rPr>
        <w:t>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уникальный регистрационный номер   члена   саморегулируемой   организации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адастровых инженеров в реестре  членов  саморегулируемой  </w:t>
      </w:r>
      <w:r w:rsidRPr="008B3742">
        <w:rPr>
          <w:rFonts w:ascii="Times New Roman" w:hAnsi="Times New Roman" w:cs="Times New Roman"/>
          <w:sz w:val="20"/>
          <w:szCs w:val="20"/>
        </w:rPr>
        <w:t>организации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кадастровых инженеров: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="00FB3EC4">
        <w:rPr>
          <w:rFonts w:ascii="Times New Roman" w:hAnsi="Times New Roman" w:cs="Times New Roman"/>
          <w:b/>
          <w:sz w:val="20"/>
          <w:szCs w:val="20"/>
          <w:u w:val="single"/>
        </w:rPr>
        <w:t>А-1981</w:t>
      </w:r>
      <w:r w:rsidRPr="008B3742">
        <w:rPr>
          <w:rFonts w:ascii="Times New Roman" w:hAnsi="Times New Roman" w:cs="Times New Roman"/>
          <w:sz w:val="20"/>
          <w:szCs w:val="20"/>
        </w:rPr>
        <w:t>;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дата внесения сведений о физическом лице в реестр членов саморегулируемой</w:t>
      </w:r>
      <w:r w:rsidR="00A9739E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организации кадастровых инженеров:</w:t>
      </w:r>
      <w:r w:rsidR="00FB3EC4" w:rsidRPr="00FB3EC4">
        <w:rPr>
          <w:rFonts w:ascii="Times New Roman" w:hAnsi="Times New Roman" w:cs="Times New Roman"/>
          <w:b/>
          <w:sz w:val="20"/>
          <w:szCs w:val="20"/>
          <w:u w:val="single"/>
        </w:rPr>
        <w:t>29.12.2023</w:t>
      </w:r>
      <w:r w:rsidR="002529FA" w:rsidRPr="00FB3EC4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Pr="00FB3EC4">
        <w:rPr>
          <w:rFonts w:ascii="Times New Roman" w:hAnsi="Times New Roman" w:cs="Times New Roman"/>
          <w:sz w:val="20"/>
          <w:szCs w:val="20"/>
        </w:rPr>
        <w:t>;</w:t>
      </w:r>
    </w:p>
    <w:p w:rsidR="00BD5A6E" w:rsidRPr="00280796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почтовый адрес:</w:t>
      </w:r>
      <w:r w:rsidR="00A9739E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="00A9739E" w:rsidRPr="00280796">
        <w:rPr>
          <w:rFonts w:ascii="Times New Roman" w:hAnsi="Times New Roman" w:cs="Times New Roman"/>
          <w:b/>
          <w:sz w:val="20"/>
          <w:szCs w:val="20"/>
          <w:u w:val="single"/>
        </w:rPr>
        <w:t>Республика Адыгея, г. Майкоп, ул. Юннатов, 9</w:t>
      </w:r>
      <w:r w:rsidRPr="00280796">
        <w:rPr>
          <w:rFonts w:ascii="Times New Roman" w:hAnsi="Times New Roman" w:cs="Times New Roman"/>
          <w:sz w:val="20"/>
          <w:szCs w:val="20"/>
        </w:rPr>
        <w:t>;</w:t>
      </w:r>
    </w:p>
    <w:p w:rsidR="00BD5A6E" w:rsidRPr="00280796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адрес электронной почты:</w:t>
      </w:r>
      <w:r w:rsidR="00A9739E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="00A9739E" w:rsidRPr="00280796">
        <w:rPr>
          <w:rFonts w:ascii="Times New Roman" w:hAnsi="Times New Roman" w:cs="Times New Roman"/>
          <w:b/>
          <w:sz w:val="20"/>
          <w:szCs w:val="20"/>
          <w:u w:val="single"/>
        </w:rPr>
        <w:t>otdelkadzem@mail.ru</w:t>
      </w:r>
      <w:r w:rsidRPr="00280796">
        <w:rPr>
          <w:rFonts w:ascii="Times New Roman" w:hAnsi="Times New Roman" w:cs="Times New Roman"/>
          <w:sz w:val="20"/>
          <w:szCs w:val="20"/>
        </w:rPr>
        <w:t>;</w:t>
      </w:r>
    </w:p>
    <w:p w:rsidR="002529FA" w:rsidRPr="00280796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номер контактного телефона:</w:t>
      </w:r>
      <w:bookmarkStart w:id="1" w:name="sub_1002"/>
      <w:r w:rsidR="002529FA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="002529FA" w:rsidRPr="00280796">
        <w:rPr>
          <w:rFonts w:ascii="Times New Roman" w:hAnsi="Times New Roman" w:cs="Times New Roman"/>
          <w:b/>
          <w:sz w:val="20"/>
          <w:szCs w:val="20"/>
          <w:u w:val="single"/>
        </w:rPr>
        <w:t>88772593046 доб.2236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280796">
        <w:rPr>
          <w:rFonts w:ascii="Times New Roman" w:hAnsi="Times New Roman" w:cs="Times New Roman"/>
          <w:sz w:val="20"/>
          <w:szCs w:val="20"/>
        </w:rPr>
        <w:t>2.  Правообладатели  объектов  недвижимости,  которые    считаются в</w:t>
      </w:r>
      <w:bookmarkEnd w:id="1"/>
      <w:r w:rsidR="006073D1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Pr="00280796">
        <w:rPr>
          <w:rFonts w:ascii="Times New Roman" w:hAnsi="Times New Roman" w:cs="Times New Roman"/>
          <w:sz w:val="20"/>
          <w:szCs w:val="20"/>
        </w:rPr>
        <w:t xml:space="preserve">соответствии с  </w:t>
      </w:r>
      <w:hyperlink r:id="rId8" w:history="1">
        <w:r w:rsidRPr="00280796">
          <w:rPr>
            <w:rStyle w:val="a4"/>
            <w:rFonts w:ascii="Times New Roman" w:hAnsi="Times New Roman"/>
            <w:color w:val="auto"/>
            <w:sz w:val="20"/>
            <w:szCs w:val="20"/>
          </w:rPr>
          <w:t>частью  4  статьи  69</w:t>
        </w:r>
      </w:hyperlink>
      <w:r w:rsidRPr="00280796">
        <w:rPr>
          <w:rFonts w:ascii="Times New Roman" w:hAnsi="Times New Roman" w:cs="Times New Roman"/>
          <w:sz w:val="20"/>
          <w:szCs w:val="20"/>
        </w:rPr>
        <w:t xml:space="preserve">  Федерального  закона  от  13  июля</w:t>
      </w:r>
      <w:r w:rsidR="006073D1" w:rsidRPr="00280796">
        <w:rPr>
          <w:rFonts w:ascii="Times New Roman" w:hAnsi="Times New Roman" w:cs="Times New Roman"/>
          <w:sz w:val="20"/>
          <w:szCs w:val="20"/>
        </w:rPr>
        <w:t xml:space="preserve"> </w:t>
      </w:r>
      <w:r w:rsidRPr="00280796">
        <w:rPr>
          <w:rFonts w:ascii="Times New Roman" w:hAnsi="Times New Roman" w:cs="Times New Roman"/>
          <w:sz w:val="20"/>
          <w:szCs w:val="20"/>
        </w:rPr>
        <w:t>2015 года N 218-ФЗ "О государственной</w:t>
      </w:r>
      <w:r w:rsidRPr="008B3742">
        <w:rPr>
          <w:rFonts w:ascii="Times New Roman" w:hAnsi="Times New Roman" w:cs="Times New Roman"/>
          <w:sz w:val="20"/>
          <w:szCs w:val="20"/>
        </w:rPr>
        <w:t xml:space="preserve">  регистрации  недвижимости"  ранее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учтенными или сведения о которых в соответствии  с  </w:t>
      </w:r>
      <w:hyperlink r:id="rId9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частью  9   статьи 69</w:t>
        </w:r>
      </w:hyperlink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Федерального закона от 13  июля  2015 года  N 218-ФЗ  "О  государственной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регистрации недвижимости" могут быть  внесены  в  Единый  государственный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реестр недвижимости как о ранее учтенных в  случае  отсутствия  в  Едином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государственном  реестре   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недвижимости   сведений о </w:t>
      </w:r>
      <w:r w:rsidRPr="008B3742">
        <w:rPr>
          <w:rFonts w:ascii="Times New Roman" w:hAnsi="Times New Roman" w:cs="Times New Roman"/>
          <w:sz w:val="20"/>
          <w:szCs w:val="20"/>
        </w:rPr>
        <w:t>таких объектах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недвижимости, вправе предоставить  указанному  в  </w:t>
      </w:r>
      <w:hyperlink w:anchor="sub_1001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пункте  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  извещения о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начале выполнения комплексных кадастровых работ кадастровому  инженеру  -</w:t>
      </w:r>
      <w:r w:rsidR="006073D1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исполнителю комплексных кадастровых работ имеющиеся  у  них   материалы и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документы в отношении таких объектов недвижимости, а также  заверенные  в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порядке, установленном </w:t>
      </w:r>
      <w:hyperlink r:id="rId10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частями 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и </w:t>
      </w:r>
      <w:hyperlink r:id="rId11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9 статьи 21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Федерального закона от  13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июля 2015 года N 218-ФЗ  "О  государственной  регистрации  недвижимости",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копии документов, устанавливающих или подтверждающих права  на  указанные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объекты недвижимости.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1003"/>
      <w:r w:rsidRPr="008B3742">
        <w:rPr>
          <w:rFonts w:ascii="Times New Roman" w:hAnsi="Times New Roman" w:cs="Times New Roman"/>
          <w:sz w:val="20"/>
          <w:szCs w:val="20"/>
        </w:rPr>
        <w:t>3.  Правообладатели  объектов  недвижимости  -  земельных  участков,</w:t>
      </w:r>
      <w:bookmarkEnd w:id="2"/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зданий,  сооружений,  объектов  незавершенного  строительства  в  течение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тридцати рабочих дней со дня опубликования извещения о начале  выполнения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комплексных  кадастровых  работ</w:t>
      </w:r>
      <w:r w:rsidR="00C36F50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вправе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предоставить кадастровому инженеру - исполнителю комплексных  кадастровых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работ, указанному в </w:t>
      </w:r>
      <w:hyperlink w:anchor="sub_1001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>пункте 1</w:t>
        </w:r>
      </w:hyperlink>
      <w:r w:rsidRPr="008B3742">
        <w:rPr>
          <w:rFonts w:ascii="Times New Roman" w:hAnsi="Times New Roman" w:cs="Times New Roman"/>
          <w:sz w:val="20"/>
          <w:szCs w:val="20"/>
        </w:rPr>
        <w:t xml:space="preserve"> извещения о  начале  выполнения  комплексных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кадастровых работ, по указанному в </w:t>
      </w:r>
      <w:hyperlink w:anchor="sub_1002" w:history="1">
        <w:r w:rsidRPr="008B3742">
          <w:rPr>
            <w:rStyle w:val="a4"/>
            <w:rFonts w:ascii="Times New Roman" w:hAnsi="Times New Roman"/>
            <w:color w:val="auto"/>
            <w:sz w:val="20"/>
            <w:szCs w:val="20"/>
          </w:rPr>
          <w:t xml:space="preserve">пункте </w:t>
        </w:r>
      </w:hyperlink>
      <w:r w:rsidR="00C36F50" w:rsidRPr="008B3742">
        <w:rPr>
          <w:rFonts w:ascii="Times New Roman" w:hAnsi="Times New Roman" w:cs="Times New Roman"/>
          <w:sz w:val="20"/>
          <w:szCs w:val="20"/>
        </w:rPr>
        <w:t>1</w:t>
      </w:r>
      <w:r w:rsidRPr="008B3742">
        <w:rPr>
          <w:rFonts w:ascii="Times New Roman" w:hAnsi="Times New Roman" w:cs="Times New Roman"/>
          <w:sz w:val="20"/>
          <w:szCs w:val="20"/>
        </w:rPr>
        <w:t xml:space="preserve"> извещения о начале выполнения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комплексных кадастровых работ адресу сведения об адресе электронной почты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и (или) почтовом адресе, по которым осуществляется  связь  с  лицом,  чье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право на объект недвижимости зарегистрировано, а также  лицом,  в  пользу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которого  зарегистрировано  ограничение  права  и   обременение   объекта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недвижимости (далее - контактный адрес правообладателя), для  внесения  в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Единый государственный реестр недвижимости сведений о  контактном  адресе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правообладателя  и  последующего  надлежащего  уведомления  таких  лиц  о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завершении  подготовки  проекта  карты-плана  территории  по  результатам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 xml:space="preserve">комплексных кадастровых работ и  о  проведении 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заседания  согласительной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комиссии  по  вопросу  согласования   местоположения   границ   земельных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участков.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4"/>
      <w:r w:rsidRPr="008B3742">
        <w:rPr>
          <w:rFonts w:ascii="Times New Roman" w:hAnsi="Times New Roman" w:cs="Times New Roman"/>
          <w:sz w:val="20"/>
          <w:szCs w:val="20"/>
        </w:rPr>
        <w:t>4.   Правообладатели   объектов   недвижимости,     расположенных на</w:t>
      </w:r>
      <w:bookmarkEnd w:id="3"/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территории  комплексных  кадастровых  работ,  не  вправе   препятствовать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выполнению комплексных кадастровых работ и обязаны  обеспечить   доступ к</w:t>
      </w:r>
      <w:r w:rsidR="00321659" w:rsidRPr="008B3742">
        <w:rPr>
          <w:rFonts w:ascii="Times New Roman" w:hAnsi="Times New Roman" w:cs="Times New Roman"/>
          <w:sz w:val="20"/>
          <w:szCs w:val="20"/>
        </w:rPr>
        <w:t xml:space="preserve"> </w:t>
      </w:r>
      <w:r w:rsidRPr="008B3742">
        <w:rPr>
          <w:rFonts w:ascii="Times New Roman" w:hAnsi="Times New Roman" w:cs="Times New Roman"/>
          <w:sz w:val="20"/>
          <w:szCs w:val="20"/>
        </w:rPr>
        <w:t>указанным объектам недвижимости исполнителю комплексных кадастровых работ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B3742">
        <w:rPr>
          <w:rFonts w:ascii="Times New Roman" w:hAnsi="Times New Roman" w:cs="Times New Roman"/>
          <w:sz w:val="20"/>
          <w:szCs w:val="20"/>
        </w:rPr>
        <w:t>в установленное графиком время.</w:t>
      </w:r>
    </w:p>
    <w:p w:rsidR="00BD5A6E" w:rsidRPr="008B3742" w:rsidRDefault="00BD5A6E" w:rsidP="008B3742">
      <w:pPr>
        <w:pStyle w:val="ab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5"/>
      <w:r w:rsidRPr="008B3742">
        <w:rPr>
          <w:rFonts w:ascii="Times New Roman" w:hAnsi="Times New Roman" w:cs="Times New Roman"/>
          <w:sz w:val="20"/>
          <w:szCs w:val="20"/>
        </w:rPr>
        <w:t>5. График выполнения комплексных кадастровых работ: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7"/>
        <w:gridCol w:w="4682"/>
        <w:gridCol w:w="4819"/>
      </w:tblGrid>
      <w:tr w:rsidR="00BD5A6E" w:rsidRPr="008B3742" w:rsidTr="00AD030D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BD5A6E" w:rsidRPr="008B3742" w:rsidRDefault="00AD030D" w:rsidP="006073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D5A6E" w:rsidRPr="008B3742" w:rsidRDefault="00BD5A6E" w:rsidP="006073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E" w:rsidRPr="008B3742" w:rsidRDefault="00BD5A6E" w:rsidP="00AD03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Место выполнения</w:t>
            </w:r>
            <w:r w:rsidRPr="008B37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  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комплексных кадастровых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6E" w:rsidRPr="008B3742" w:rsidRDefault="00BD5A6E" w:rsidP="00AD030D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Время выполнения</w:t>
            </w:r>
            <w:r w:rsidRPr="008B374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  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>комплексных кадастровых работ</w:t>
            </w:r>
          </w:p>
        </w:tc>
      </w:tr>
      <w:tr w:rsidR="00BD5A6E" w:rsidRPr="008B3742" w:rsidTr="00AD030D">
        <w:tc>
          <w:tcPr>
            <w:tcW w:w="8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E" w:rsidRPr="008B3742" w:rsidRDefault="00BD5A6E" w:rsidP="006073D1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A6E" w:rsidRPr="008B3742" w:rsidRDefault="005C6516" w:rsidP="00FD6B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Адыгея, 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>муниципально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«Город Майкоп» кадастровый квартал</w:t>
            </w:r>
            <w:r w:rsidR="00C36F50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01:08:1003002</w:t>
            </w:r>
            <w:r w:rsidR="00AD030D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ст. Ханская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A6E" w:rsidRPr="008B3742" w:rsidRDefault="005C6516" w:rsidP="00FD6B2E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В период с </w:t>
            </w:r>
            <w:r w:rsidR="002B14D2" w:rsidRPr="008B37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B14D2"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года по 16 ноября 202</w:t>
            </w:r>
            <w:r w:rsidR="00FD6B2E" w:rsidRPr="008B37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B374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BD5A6E" w:rsidRPr="008B3742" w:rsidRDefault="00BD5A6E" w:rsidP="00C36F50">
      <w:pPr>
        <w:rPr>
          <w:sz w:val="20"/>
          <w:szCs w:val="20"/>
        </w:rPr>
      </w:pPr>
      <w:bookmarkStart w:id="5" w:name="sub_10"/>
      <w:bookmarkEnd w:id="5"/>
    </w:p>
    <w:sectPr w:rsidR="00BD5A6E" w:rsidRPr="008B3742" w:rsidSect="00FD6B2E">
      <w:footerReference w:type="default" r:id="rId12"/>
      <w:pgSz w:w="11900" w:h="16800"/>
      <w:pgMar w:top="284" w:right="418" w:bottom="426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4EE" w:rsidRDefault="00E944EE" w:rsidP="001A5CBD">
      <w:r>
        <w:separator/>
      </w:r>
    </w:p>
  </w:endnote>
  <w:endnote w:type="continuationSeparator" w:id="1">
    <w:p w:rsidR="00E944EE" w:rsidRDefault="00E944EE" w:rsidP="001A5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564"/>
      <w:gridCol w:w="3559"/>
      <w:gridCol w:w="3559"/>
    </w:tblGrid>
    <w:tr w:rsidR="00BD5A6E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BD5A6E" w:rsidRDefault="00BD5A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5A6E" w:rsidRDefault="00BD5A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BD5A6E" w:rsidRDefault="00BD5A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4EE" w:rsidRDefault="00E944EE" w:rsidP="001A5CBD">
      <w:r>
        <w:separator/>
      </w:r>
    </w:p>
  </w:footnote>
  <w:footnote w:type="continuationSeparator" w:id="1">
    <w:p w:rsidR="00E944EE" w:rsidRDefault="00E944EE" w:rsidP="001A5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A6E"/>
    <w:rsid w:val="00082CDD"/>
    <w:rsid w:val="001641A1"/>
    <w:rsid w:val="001A5CBD"/>
    <w:rsid w:val="00206ECC"/>
    <w:rsid w:val="002529FA"/>
    <w:rsid w:val="00256CBE"/>
    <w:rsid w:val="00257E1B"/>
    <w:rsid w:val="00280796"/>
    <w:rsid w:val="002B14D2"/>
    <w:rsid w:val="002E156B"/>
    <w:rsid w:val="00321659"/>
    <w:rsid w:val="00356B9E"/>
    <w:rsid w:val="003D1D83"/>
    <w:rsid w:val="004D397E"/>
    <w:rsid w:val="0050756A"/>
    <w:rsid w:val="005C6516"/>
    <w:rsid w:val="005E0287"/>
    <w:rsid w:val="006073D1"/>
    <w:rsid w:val="006968E7"/>
    <w:rsid w:val="006A7377"/>
    <w:rsid w:val="00704DF8"/>
    <w:rsid w:val="007E66FE"/>
    <w:rsid w:val="008B3742"/>
    <w:rsid w:val="008B5ECF"/>
    <w:rsid w:val="009B4498"/>
    <w:rsid w:val="00A9739E"/>
    <w:rsid w:val="00AD030D"/>
    <w:rsid w:val="00AE2495"/>
    <w:rsid w:val="00B202D3"/>
    <w:rsid w:val="00B55CE4"/>
    <w:rsid w:val="00BD51A1"/>
    <w:rsid w:val="00BD5A6E"/>
    <w:rsid w:val="00C36F50"/>
    <w:rsid w:val="00C7533E"/>
    <w:rsid w:val="00C90F38"/>
    <w:rsid w:val="00E51197"/>
    <w:rsid w:val="00E944EE"/>
    <w:rsid w:val="00E94849"/>
    <w:rsid w:val="00EA76E1"/>
    <w:rsid w:val="00ED6432"/>
    <w:rsid w:val="00F24F2B"/>
    <w:rsid w:val="00F40A6B"/>
    <w:rsid w:val="00F7056D"/>
    <w:rsid w:val="00F93475"/>
    <w:rsid w:val="00FB3EC4"/>
    <w:rsid w:val="00FD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53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753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7533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7533E"/>
    <w:rPr>
      <w:rFonts w:cs="Times New Roman"/>
      <w:color w:val="106BBE"/>
    </w:rPr>
  </w:style>
  <w:style w:type="paragraph" w:customStyle="1" w:styleId="a5">
    <w:name w:val="Текст (справка)"/>
    <w:basedOn w:val="a"/>
    <w:next w:val="a"/>
    <w:uiPriority w:val="99"/>
    <w:rsid w:val="00C7533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7533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C7533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7533E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7533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C7533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C7533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C7533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C7533E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sid w:val="00C7533E"/>
    <w:rPr>
      <w:sz w:val="20"/>
      <w:szCs w:val="20"/>
    </w:rPr>
  </w:style>
  <w:style w:type="character" w:customStyle="1" w:styleId="af">
    <w:name w:val="Цветовое выделение для Текст"/>
    <w:uiPriority w:val="99"/>
    <w:rsid w:val="00C7533E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semiHidden/>
    <w:unhideWhenUsed/>
    <w:rsid w:val="00C753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C7533E"/>
    <w:rPr>
      <w:rFonts w:ascii="Times New Roman CYR" w:hAnsi="Times New Roman CYR" w:cs="Times New Roman CYR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C753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C7533E"/>
    <w:rPr>
      <w:rFonts w:ascii="Times New Roman CYR" w:hAnsi="Times New Roman CYR" w:cs="Times New Roman CYR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2E156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2E1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71129192/690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1129192/210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document/redirect/71129192/21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71129192/69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FD6F-AD9F-4DAE-9E40-FC340E5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624</Words>
  <Characters>4450</Characters>
  <Application>Microsoft Office Word</Application>
  <DocSecurity>0</DocSecurity>
  <Lines>211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12345</cp:lastModifiedBy>
  <cp:revision>15</cp:revision>
  <cp:lastPrinted>2024-04-15T10:40:00Z</cp:lastPrinted>
  <dcterms:created xsi:type="dcterms:W3CDTF">2023-06-01T06:19:00Z</dcterms:created>
  <dcterms:modified xsi:type="dcterms:W3CDTF">2024-04-15T10:42:00Z</dcterms:modified>
</cp:coreProperties>
</file>