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4B3AA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90575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296E68" w:rsidRDefault="003314D6">
      <w:pPr>
        <w:jc w:val="center"/>
        <w:rPr>
          <w:b/>
          <w:sz w:val="20"/>
        </w:rPr>
      </w:pPr>
    </w:p>
    <w:p w:rsidR="003314D6" w:rsidRDefault="000C1AF4">
      <w:pPr>
        <w:pStyle w:val="3"/>
        <w:rPr>
          <w:sz w:val="32"/>
        </w:rPr>
      </w:pPr>
      <w:r>
        <w:rPr>
          <w:sz w:val="32"/>
        </w:rPr>
        <w:t>Р</w:t>
      </w:r>
      <w:r w:rsidR="007E64D0">
        <w:rPr>
          <w:sz w:val="32"/>
        </w:rPr>
        <w:t xml:space="preserve"> </w:t>
      </w:r>
      <w:r>
        <w:rPr>
          <w:sz w:val="32"/>
        </w:rPr>
        <w:t>А</w:t>
      </w:r>
      <w:r w:rsidR="00CA5386">
        <w:rPr>
          <w:sz w:val="32"/>
        </w:rPr>
        <w:t xml:space="preserve"> С </w:t>
      </w:r>
      <w:r>
        <w:rPr>
          <w:sz w:val="32"/>
        </w:rPr>
        <w:t>П</w:t>
      </w:r>
      <w:r w:rsidR="00CA5386">
        <w:rPr>
          <w:sz w:val="32"/>
        </w:rPr>
        <w:t xml:space="preserve"> </w:t>
      </w:r>
      <w:r>
        <w:rPr>
          <w:sz w:val="32"/>
        </w:rPr>
        <w:t>О</w:t>
      </w:r>
      <w:r w:rsidR="00CA5386">
        <w:rPr>
          <w:sz w:val="32"/>
        </w:rPr>
        <w:t xml:space="preserve"> </w:t>
      </w:r>
      <w:r>
        <w:rPr>
          <w:sz w:val="32"/>
        </w:rPr>
        <w:t>Р</w:t>
      </w:r>
      <w:r w:rsidR="00CA5386">
        <w:rPr>
          <w:sz w:val="32"/>
        </w:rPr>
        <w:t xml:space="preserve"> </w:t>
      </w:r>
      <w:r>
        <w:rPr>
          <w:sz w:val="32"/>
        </w:rPr>
        <w:t>Я</w:t>
      </w:r>
      <w:r w:rsidR="00CA5386">
        <w:rPr>
          <w:sz w:val="32"/>
        </w:rPr>
        <w:t xml:space="preserve"> </w:t>
      </w:r>
      <w:r>
        <w:rPr>
          <w:sz w:val="32"/>
        </w:rPr>
        <w:t>Ж</w:t>
      </w:r>
      <w:r w:rsidR="003314D6">
        <w:rPr>
          <w:sz w:val="32"/>
        </w:rPr>
        <w:t xml:space="preserve"> Е Н И Е</w:t>
      </w:r>
    </w:p>
    <w:p w:rsidR="006A07E6" w:rsidRPr="00296E68" w:rsidRDefault="006A07E6" w:rsidP="006A07E6">
      <w:pPr>
        <w:rPr>
          <w:sz w:val="20"/>
        </w:rPr>
      </w:pPr>
    </w:p>
    <w:p w:rsidR="00030E40" w:rsidRDefault="00296E68" w:rsidP="00030E40">
      <w:pPr>
        <w:jc w:val="center"/>
      </w:pPr>
      <w:r>
        <w:t xml:space="preserve">от </w:t>
      </w:r>
      <w:r w:rsidR="00CC4090">
        <w:rPr>
          <w:i/>
          <w:u w:val="single"/>
        </w:rPr>
        <w:t>30.08.2023   № 1944</w:t>
      </w:r>
      <w:r w:rsidR="0072326E" w:rsidRPr="0072326E">
        <w:rPr>
          <w:i/>
          <w:u w:val="single"/>
        </w:rPr>
        <w:t>-р</w:t>
      </w:r>
    </w:p>
    <w:p w:rsidR="00030E40" w:rsidRDefault="00030E40" w:rsidP="00030E40">
      <w:pPr>
        <w:jc w:val="center"/>
      </w:pPr>
      <w:r>
        <w:t>г. Майкоп</w:t>
      </w:r>
    </w:p>
    <w:p w:rsidR="00E739C9" w:rsidRDefault="00E739C9">
      <w:pPr>
        <w:jc w:val="center"/>
      </w:pPr>
    </w:p>
    <w:p w:rsidR="00354F4D" w:rsidRDefault="00354F4D">
      <w:pPr>
        <w:jc w:val="center"/>
      </w:pPr>
    </w:p>
    <w:p w:rsidR="0084215E" w:rsidRDefault="0084215E" w:rsidP="00A27902">
      <w:pPr>
        <w:suppressAutoHyphens/>
        <w:jc w:val="center"/>
        <w:rPr>
          <w:b/>
        </w:rPr>
      </w:pPr>
    </w:p>
    <w:p w:rsidR="006E507E" w:rsidRPr="00F85315" w:rsidRDefault="001D121A" w:rsidP="00A27902">
      <w:pPr>
        <w:suppressAutoHyphens/>
        <w:jc w:val="center"/>
        <w:rPr>
          <w:b/>
          <w:color w:val="000000"/>
          <w:szCs w:val="28"/>
        </w:rPr>
      </w:pPr>
      <w:r w:rsidRPr="00F85315">
        <w:rPr>
          <w:b/>
        </w:rPr>
        <w:t xml:space="preserve">О внесении изменения в </w:t>
      </w:r>
      <w:r w:rsidRPr="00F85315">
        <w:rPr>
          <w:b/>
          <w:szCs w:val="28"/>
        </w:rPr>
        <w:t>распоряжение</w:t>
      </w:r>
      <w:r w:rsidRPr="00F85315">
        <w:rPr>
          <w:b/>
        </w:rPr>
        <w:t xml:space="preserve"> Администрации муниципального образования «Город Майкоп» от </w:t>
      </w:r>
      <w:r w:rsidR="00F85315">
        <w:rPr>
          <w:b/>
        </w:rPr>
        <w:t xml:space="preserve">19.11.2019 </w:t>
      </w:r>
      <w:r w:rsidR="00F85315" w:rsidRPr="00F85315">
        <w:rPr>
          <w:b/>
        </w:rPr>
        <w:t xml:space="preserve">№ 2941-р </w:t>
      </w:r>
      <w:r w:rsidRPr="00F85315">
        <w:rPr>
          <w:b/>
        </w:rPr>
        <w:t>«</w:t>
      </w:r>
      <w:r w:rsidR="002A2620" w:rsidRPr="00F85315">
        <w:rPr>
          <w:b/>
        </w:rPr>
        <w:t>О</w:t>
      </w:r>
      <w:r w:rsidR="006E507E" w:rsidRPr="00F85315">
        <w:rPr>
          <w:b/>
        </w:rPr>
        <w:t>б</w:t>
      </w:r>
      <w:r w:rsidR="006E507E" w:rsidRPr="00F85315">
        <w:rPr>
          <w:b/>
          <w:szCs w:val="28"/>
        </w:rPr>
        <w:t xml:space="preserve"> утверждении Методики расчета ключевых показателей эффективности функционирования антимонопольного комплаенса в </w:t>
      </w:r>
      <w:r w:rsidR="00A27902" w:rsidRPr="00F85315">
        <w:rPr>
          <w:b/>
          <w:color w:val="000000"/>
          <w:szCs w:val="28"/>
        </w:rPr>
        <w:t>Администрации муниципального образования «Город Майкоп»</w:t>
      </w:r>
    </w:p>
    <w:p w:rsidR="00A27902" w:rsidRPr="00957650" w:rsidRDefault="00A27902" w:rsidP="00A27902">
      <w:pPr>
        <w:suppressAutoHyphens/>
        <w:jc w:val="center"/>
        <w:rPr>
          <w:b/>
          <w:szCs w:val="28"/>
        </w:rPr>
      </w:pPr>
    </w:p>
    <w:p w:rsidR="003436DD" w:rsidRDefault="003436DD" w:rsidP="003436DD">
      <w:pPr>
        <w:shd w:val="clear" w:color="auto" w:fill="FFFFFF"/>
        <w:ind w:firstLine="709"/>
        <w:jc w:val="both"/>
        <w:rPr>
          <w:szCs w:val="28"/>
        </w:rPr>
      </w:pPr>
    </w:p>
    <w:p w:rsidR="00354F4D" w:rsidRDefault="00354F4D" w:rsidP="003436DD">
      <w:pPr>
        <w:shd w:val="clear" w:color="auto" w:fill="FFFFFF"/>
        <w:ind w:firstLine="709"/>
        <w:jc w:val="both"/>
        <w:rPr>
          <w:szCs w:val="28"/>
        </w:rPr>
      </w:pPr>
    </w:p>
    <w:p w:rsidR="00BA7952" w:rsidRDefault="002109DD" w:rsidP="003436D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В целях организации в </w:t>
      </w:r>
      <w:r w:rsidRPr="00957650">
        <w:rPr>
          <w:color w:val="000000"/>
          <w:szCs w:val="28"/>
        </w:rPr>
        <w:t>Администрации муниципального образования «Город Майкоп»</w:t>
      </w:r>
      <w:r>
        <w:rPr>
          <w:color w:val="000000"/>
          <w:szCs w:val="28"/>
        </w:rPr>
        <w:t xml:space="preserve"> системы оценки эффективности </w:t>
      </w:r>
      <w:r>
        <w:rPr>
          <w:szCs w:val="28"/>
        </w:rPr>
        <w:t>функционирования антимонопольного комплаенса</w:t>
      </w:r>
      <w:r>
        <w:t xml:space="preserve"> </w:t>
      </w:r>
      <w:r w:rsidRPr="00920778">
        <w:rPr>
          <w:szCs w:val="28"/>
        </w:rPr>
        <w:t>в</w:t>
      </w:r>
      <w:r>
        <w:t xml:space="preserve"> </w:t>
      </w:r>
      <w:r w:rsidR="00920778">
        <w:t xml:space="preserve">соответствии </w:t>
      </w:r>
      <w:r w:rsidR="00203B83" w:rsidRPr="00864CFA">
        <w:rPr>
          <w:szCs w:val="28"/>
        </w:rPr>
        <w:t>с Приказом Федеральной антимонополь</w:t>
      </w:r>
      <w:r w:rsidR="00E95CE8">
        <w:rPr>
          <w:szCs w:val="28"/>
        </w:rPr>
        <w:t xml:space="preserve">ной службы России </w:t>
      </w:r>
      <w:r w:rsidR="00920778" w:rsidRPr="00920778">
        <w:rPr>
          <w:szCs w:val="28"/>
        </w:rPr>
        <w:t>от 27</w:t>
      </w:r>
      <w:r w:rsidR="00EF31FA">
        <w:rPr>
          <w:szCs w:val="28"/>
        </w:rPr>
        <w:t>.12.</w:t>
      </w:r>
      <w:r w:rsidR="00920778" w:rsidRPr="00920778">
        <w:rPr>
          <w:szCs w:val="28"/>
        </w:rPr>
        <w:t xml:space="preserve">2022 </w:t>
      </w:r>
      <w:r w:rsidR="00920778">
        <w:rPr>
          <w:szCs w:val="28"/>
        </w:rPr>
        <w:t>№ 1034/22 «</w:t>
      </w:r>
      <w:r w:rsidR="00920778" w:rsidRPr="00920778">
        <w:rPr>
          <w:szCs w:val="28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920778">
        <w:rPr>
          <w:szCs w:val="28"/>
        </w:rPr>
        <w:t>»</w:t>
      </w:r>
      <w:r w:rsidR="00BA7952" w:rsidRPr="00863116">
        <w:rPr>
          <w:szCs w:val="28"/>
        </w:rPr>
        <w:t>:</w:t>
      </w:r>
    </w:p>
    <w:p w:rsidR="00C44A75" w:rsidRDefault="00C44A75" w:rsidP="00C44A75">
      <w:pPr>
        <w:ind w:firstLine="709"/>
        <w:jc w:val="both"/>
      </w:pPr>
      <w:r>
        <w:t xml:space="preserve">1. Внести изменение в </w:t>
      </w:r>
      <w:r w:rsidRPr="00F92E18">
        <w:rPr>
          <w:szCs w:val="28"/>
        </w:rPr>
        <w:t>распоряжение</w:t>
      </w:r>
      <w:r>
        <w:rPr>
          <w:szCs w:val="28"/>
        </w:rPr>
        <w:t xml:space="preserve"> </w:t>
      </w:r>
      <w:r>
        <w:t xml:space="preserve">Администрации муниципального образования «Город Майкоп» от </w:t>
      </w:r>
      <w:r w:rsidR="004C11F8" w:rsidRPr="004C11F8">
        <w:t xml:space="preserve">19.11.2019 </w:t>
      </w:r>
      <w:r>
        <w:t xml:space="preserve">№ </w:t>
      </w:r>
      <w:r w:rsidR="004C11F8" w:rsidRPr="004C11F8">
        <w:t>2941</w:t>
      </w:r>
      <w:r>
        <w:t>-</w:t>
      </w:r>
      <w:r w:rsidRPr="00A144C7">
        <w:t>р</w:t>
      </w:r>
      <w:r>
        <w:t xml:space="preserve"> </w:t>
      </w:r>
      <w:r w:rsidRPr="004C11F8">
        <w:t>«</w:t>
      </w:r>
      <w:r w:rsidR="004C11F8" w:rsidRPr="004C11F8">
        <w:t>Об</w:t>
      </w:r>
      <w:r w:rsidR="004C11F8" w:rsidRPr="004C11F8">
        <w:rPr>
          <w:szCs w:val="28"/>
        </w:rPr>
        <w:t xml:space="preserve"> утверждении Методики расчета ключевых показателей эффективности функционирования антимонопольного комплаенса в </w:t>
      </w:r>
      <w:r w:rsidR="004C11F8" w:rsidRPr="004C11F8">
        <w:rPr>
          <w:color w:val="000000"/>
          <w:szCs w:val="28"/>
        </w:rPr>
        <w:t>Администрации муниципального образования «Город Майкоп</w:t>
      </w:r>
      <w:r w:rsidRPr="004C11F8">
        <w:rPr>
          <w:rFonts w:eastAsia="Calibri"/>
          <w:bCs/>
          <w:color w:val="000000"/>
          <w:szCs w:val="28"/>
          <w:lang w:eastAsia="en-US"/>
        </w:rPr>
        <w:t>»</w:t>
      </w:r>
      <w:r>
        <w:t xml:space="preserve">, изложив </w:t>
      </w:r>
      <w:r w:rsidR="00E62306" w:rsidRPr="00F42314">
        <w:rPr>
          <w:szCs w:val="28"/>
        </w:rPr>
        <w:t xml:space="preserve">Методику расчета ключевых показателей эффективности функционирования антимонопольного комплаенса в </w:t>
      </w:r>
      <w:r w:rsidR="00E62306" w:rsidRPr="00F42314">
        <w:rPr>
          <w:color w:val="000000"/>
          <w:szCs w:val="28"/>
        </w:rPr>
        <w:t xml:space="preserve">Администрации муниципального образования «Город Майкоп» </w:t>
      </w:r>
      <w:r>
        <w:t xml:space="preserve">в новой редакции (прилагается). </w:t>
      </w:r>
    </w:p>
    <w:p w:rsidR="0095241B" w:rsidRDefault="00C44A75" w:rsidP="00C44A75">
      <w:pPr>
        <w:suppressAutoHyphens/>
        <w:ind w:firstLine="720"/>
        <w:jc w:val="both"/>
      </w:pPr>
      <w:r>
        <w:rPr>
          <w:szCs w:val="28"/>
        </w:rPr>
        <w:lastRenderedPageBreak/>
        <w:t xml:space="preserve">2. </w:t>
      </w:r>
      <w:r w:rsidRPr="00BA505E">
        <w:rPr>
          <w:szCs w:val="28"/>
        </w:rPr>
        <w:t>Настоящее распоряжение вступает в силу со дня его подписания</w:t>
      </w:r>
      <w:r>
        <w:rPr>
          <w:szCs w:val="28"/>
        </w:rPr>
        <w:t>.</w:t>
      </w:r>
    </w:p>
    <w:p w:rsidR="003436DD" w:rsidRDefault="003436DD" w:rsidP="00704111">
      <w:pPr>
        <w:suppressAutoHyphens/>
        <w:ind w:firstLine="720"/>
        <w:jc w:val="both"/>
      </w:pPr>
    </w:p>
    <w:p w:rsidR="00440D8A" w:rsidRDefault="00440D8A" w:rsidP="00440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51AA" w:rsidRDefault="001A51AA" w:rsidP="00440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3700" w:rsidRDefault="009A3700" w:rsidP="009A3700">
      <w:pPr>
        <w:jc w:val="both"/>
        <w:rPr>
          <w:rFonts w:eastAsia="Lucida Sans Unicode" w:cs="Tahoma"/>
          <w:color w:val="000000"/>
          <w:kern w:val="3"/>
          <w:szCs w:val="28"/>
          <w:lang w:eastAsia="en-US" w:bidi="en-US"/>
        </w:rPr>
      </w:pPr>
      <w:r>
        <w:rPr>
          <w:rFonts w:eastAsia="Lucida Sans Unicode" w:cs="Tahoma"/>
          <w:color w:val="000000"/>
          <w:kern w:val="3"/>
          <w:szCs w:val="28"/>
          <w:lang w:eastAsia="en-US" w:bidi="en-US"/>
        </w:rPr>
        <w:t xml:space="preserve">Глава муниципального образования </w:t>
      </w:r>
    </w:p>
    <w:p w:rsidR="009A3700" w:rsidRPr="009A4FF7" w:rsidRDefault="009A3700" w:rsidP="009A3700">
      <w:pPr>
        <w:jc w:val="both"/>
        <w:rPr>
          <w:szCs w:val="28"/>
        </w:rPr>
      </w:pPr>
      <w:r>
        <w:rPr>
          <w:rFonts w:eastAsia="Lucida Sans Unicode" w:cs="Tahoma"/>
          <w:color w:val="000000"/>
          <w:kern w:val="3"/>
          <w:szCs w:val="28"/>
          <w:lang w:eastAsia="en-US" w:bidi="en-US"/>
        </w:rPr>
        <w:t>«Город Майкоп»</w:t>
      </w:r>
      <w:r w:rsidRPr="00DD3101">
        <w:rPr>
          <w:color w:val="000000"/>
          <w:sz w:val="40"/>
        </w:rPr>
        <w:t xml:space="preserve">  </w:t>
      </w:r>
      <w:r>
        <w:rPr>
          <w:color w:val="000000"/>
          <w:sz w:val="40"/>
        </w:rPr>
        <w:t xml:space="preserve">                                               </w:t>
      </w:r>
      <w:r>
        <w:rPr>
          <w:szCs w:val="28"/>
        </w:rPr>
        <w:t>Г</w:t>
      </w:r>
      <w:r w:rsidRPr="004F565A">
        <w:rPr>
          <w:szCs w:val="28"/>
        </w:rPr>
        <w:t>.</w:t>
      </w:r>
      <w:r>
        <w:rPr>
          <w:szCs w:val="28"/>
        </w:rPr>
        <w:t>А</w:t>
      </w:r>
      <w:r w:rsidRPr="004F565A">
        <w:rPr>
          <w:szCs w:val="28"/>
        </w:rPr>
        <w:t xml:space="preserve">. </w:t>
      </w:r>
      <w:r>
        <w:rPr>
          <w:szCs w:val="28"/>
        </w:rPr>
        <w:t>Митрофанов</w:t>
      </w:r>
    </w:p>
    <w:p w:rsidR="009A3700" w:rsidRPr="005A5636" w:rsidRDefault="009A3700" w:rsidP="009A3700">
      <w:pPr>
        <w:ind w:firstLine="709"/>
        <w:jc w:val="both"/>
        <w:rPr>
          <w:szCs w:val="28"/>
        </w:rPr>
      </w:pPr>
    </w:p>
    <w:p w:rsidR="00386578" w:rsidRDefault="00386578" w:rsidP="00386578"/>
    <w:p w:rsidR="002E0F44" w:rsidRDefault="004B3AAD" w:rsidP="0095241B">
      <w:pPr>
        <w:suppressAutoHyphens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4780915</wp:posOffset>
            </wp:positionH>
            <wp:positionV relativeFrom="margin">
              <wp:posOffset>9251950</wp:posOffset>
            </wp:positionV>
            <wp:extent cx="867410" cy="284480"/>
            <wp:effectExtent l="0" t="0" r="0" b="0"/>
            <wp:wrapSquare wrapText="bothSides"/>
            <wp:docPr id="4" name="Рисунок 4" descr="v8_CCD0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8_CCD0_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0F44" w:rsidSect="00296E68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15" w:rsidRDefault="003B5115" w:rsidP="00C86E02">
      <w:r>
        <w:separator/>
      </w:r>
    </w:p>
  </w:endnote>
  <w:endnote w:type="continuationSeparator" w:id="0">
    <w:p w:rsidR="003B5115" w:rsidRDefault="003B5115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15" w:rsidRDefault="003B5115" w:rsidP="00C86E02">
      <w:r>
        <w:separator/>
      </w:r>
    </w:p>
  </w:footnote>
  <w:footnote w:type="continuationSeparator" w:id="0">
    <w:p w:rsidR="003B5115" w:rsidRDefault="003B5115" w:rsidP="00C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B1B84"/>
    <w:multiLevelType w:val="hybridMultilevel"/>
    <w:tmpl w:val="96B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24F3"/>
    <w:rsid w:val="000054D1"/>
    <w:rsid w:val="00015F61"/>
    <w:rsid w:val="0002067E"/>
    <w:rsid w:val="00030E40"/>
    <w:rsid w:val="000335ED"/>
    <w:rsid w:val="0004577D"/>
    <w:rsid w:val="00056067"/>
    <w:rsid w:val="00056894"/>
    <w:rsid w:val="00060B08"/>
    <w:rsid w:val="0008108E"/>
    <w:rsid w:val="000830F8"/>
    <w:rsid w:val="0009198C"/>
    <w:rsid w:val="000934D2"/>
    <w:rsid w:val="0009675B"/>
    <w:rsid w:val="00096E17"/>
    <w:rsid w:val="00097225"/>
    <w:rsid w:val="000A244A"/>
    <w:rsid w:val="000A36EC"/>
    <w:rsid w:val="000A71A4"/>
    <w:rsid w:val="000B331C"/>
    <w:rsid w:val="000B693A"/>
    <w:rsid w:val="000C1AF4"/>
    <w:rsid w:val="000C3BF1"/>
    <w:rsid w:val="000D6485"/>
    <w:rsid w:val="000E1E92"/>
    <w:rsid w:val="000E46EA"/>
    <w:rsid w:val="000E527D"/>
    <w:rsid w:val="000E6306"/>
    <w:rsid w:val="000F42FB"/>
    <w:rsid w:val="000F73C9"/>
    <w:rsid w:val="00103FC2"/>
    <w:rsid w:val="001067B8"/>
    <w:rsid w:val="00115599"/>
    <w:rsid w:val="00135804"/>
    <w:rsid w:val="00135999"/>
    <w:rsid w:val="00135AED"/>
    <w:rsid w:val="001457F9"/>
    <w:rsid w:val="00146896"/>
    <w:rsid w:val="00160B26"/>
    <w:rsid w:val="00162102"/>
    <w:rsid w:val="00162D82"/>
    <w:rsid w:val="001871C6"/>
    <w:rsid w:val="00191FCE"/>
    <w:rsid w:val="00195A70"/>
    <w:rsid w:val="001A3E8A"/>
    <w:rsid w:val="001A45CB"/>
    <w:rsid w:val="001A51AA"/>
    <w:rsid w:val="001A6521"/>
    <w:rsid w:val="001B5E9F"/>
    <w:rsid w:val="001B75DF"/>
    <w:rsid w:val="001C02E9"/>
    <w:rsid w:val="001C4B06"/>
    <w:rsid w:val="001C4CCB"/>
    <w:rsid w:val="001C7C4D"/>
    <w:rsid w:val="001D121A"/>
    <w:rsid w:val="001E4B96"/>
    <w:rsid w:val="001E79FF"/>
    <w:rsid w:val="001F2816"/>
    <w:rsid w:val="001F6D01"/>
    <w:rsid w:val="00203B83"/>
    <w:rsid w:val="002072C9"/>
    <w:rsid w:val="002106E8"/>
    <w:rsid w:val="002109DD"/>
    <w:rsid w:val="00217536"/>
    <w:rsid w:val="00226B9D"/>
    <w:rsid w:val="002341A9"/>
    <w:rsid w:val="002362CE"/>
    <w:rsid w:val="00237F3B"/>
    <w:rsid w:val="002407F6"/>
    <w:rsid w:val="0024225C"/>
    <w:rsid w:val="0024388F"/>
    <w:rsid w:val="002446F5"/>
    <w:rsid w:val="00250524"/>
    <w:rsid w:val="00261D5B"/>
    <w:rsid w:val="00263E1C"/>
    <w:rsid w:val="00265F26"/>
    <w:rsid w:val="002745AA"/>
    <w:rsid w:val="00276264"/>
    <w:rsid w:val="00281253"/>
    <w:rsid w:val="0028455F"/>
    <w:rsid w:val="00285121"/>
    <w:rsid w:val="00290D17"/>
    <w:rsid w:val="00292304"/>
    <w:rsid w:val="00296E68"/>
    <w:rsid w:val="002A2620"/>
    <w:rsid w:val="002B3737"/>
    <w:rsid w:val="002C53F4"/>
    <w:rsid w:val="002D6250"/>
    <w:rsid w:val="002D66DD"/>
    <w:rsid w:val="002D6C23"/>
    <w:rsid w:val="002E0F44"/>
    <w:rsid w:val="002E220E"/>
    <w:rsid w:val="002F0FEB"/>
    <w:rsid w:val="00300337"/>
    <w:rsid w:val="0031019A"/>
    <w:rsid w:val="00322787"/>
    <w:rsid w:val="003229D3"/>
    <w:rsid w:val="003314D6"/>
    <w:rsid w:val="0033607B"/>
    <w:rsid w:val="003411A1"/>
    <w:rsid w:val="00341D9E"/>
    <w:rsid w:val="0034360C"/>
    <w:rsid w:val="003436DD"/>
    <w:rsid w:val="00347127"/>
    <w:rsid w:val="00347154"/>
    <w:rsid w:val="00354F4D"/>
    <w:rsid w:val="003607E5"/>
    <w:rsid w:val="00366248"/>
    <w:rsid w:val="00366967"/>
    <w:rsid w:val="0037261C"/>
    <w:rsid w:val="00373943"/>
    <w:rsid w:val="003748B9"/>
    <w:rsid w:val="00376CA1"/>
    <w:rsid w:val="003863B5"/>
    <w:rsid w:val="00386578"/>
    <w:rsid w:val="003903AD"/>
    <w:rsid w:val="003917A2"/>
    <w:rsid w:val="003A3038"/>
    <w:rsid w:val="003B5115"/>
    <w:rsid w:val="003B7EF8"/>
    <w:rsid w:val="003C7388"/>
    <w:rsid w:val="003D00AB"/>
    <w:rsid w:val="003E2AA9"/>
    <w:rsid w:val="003E2E8F"/>
    <w:rsid w:val="003E4894"/>
    <w:rsid w:val="003F46BA"/>
    <w:rsid w:val="00420E17"/>
    <w:rsid w:val="00421D1F"/>
    <w:rsid w:val="0042255D"/>
    <w:rsid w:val="00426088"/>
    <w:rsid w:val="00440093"/>
    <w:rsid w:val="00440D8A"/>
    <w:rsid w:val="00442048"/>
    <w:rsid w:val="0044591F"/>
    <w:rsid w:val="00451245"/>
    <w:rsid w:val="00453222"/>
    <w:rsid w:val="00460C88"/>
    <w:rsid w:val="00471E0F"/>
    <w:rsid w:val="00473CDF"/>
    <w:rsid w:val="00474682"/>
    <w:rsid w:val="0049032E"/>
    <w:rsid w:val="00493C0F"/>
    <w:rsid w:val="00495842"/>
    <w:rsid w:val="0049690A"/>
    <w:rsid w:val="004A1240"/>
    <w:rsid w:val="004A3336"/>
    <w:rsid w:val="004B3AAD"/>
    <w:rsid w:val="004B48E3"/>
    <w:rsid w:val="004B5610"/>
    <w:rsid w:val="004B643C"/>
    <w:rsid w:val="004B7BF0"/>
    <w:rsid w:val="004C0410"/>
    <w:rsid w:val="004C11F8"/>
    <w:rsid w:val="004C12D4"/>
    <w:rsid w:val="004C5D5E"/>
    <w:rsid w:val="004C72F1"/>
    <w:rsid w:val="004D24AF"/>
    <w:rsid w:val="004E185F"/>
    <w:rsid w:val="0050142D"/>
    <w:rsid w:val="0050618E"/>
    <w:rsid w:val="00512644"/>
    <w:rsid w:val="00515D0E"/>
    <w:rsid w:val="0053480C"/>
    <w:rsid w:val="0054000C"/>
    <w:rsid w:val="00543FE2"/>
    <w:rsid w:val="005501C2"/>
    <w:rsid w:val="0055314E"/>
    <w:rsid w:val="00562770"/>
    <w:rsid w:val="005638DE"/>
    <w:rsid w:val="00574323"/>
    <w:rsid w:val="005825F4"/>
    <w:rsid w:val="005901CB"/>
    <w:rsid w:val="00596F92"/>
    <w:rsid w:val="005A1AB2"/>
    <w:rsid w:val="005B2431"/>
    <w:rsid w:val="005B28E4"/>
    <w:rsid w:val="005B7291"/>
    <w:rsid w:val="005C6C2F"/>
    <w:rsid w:val="005E3E92"/>
    <w:rsid w:val="005E5EB3"/>
    <w:rsid w:val="006021B3"/>
    <w:rsid w:val="006038D0"/>
    <w:rsid w:val="00615C3D"/>
    <w:rsid w:val="00634E62"/>
    <w:rsid w:val="00641776"/>
    <w:rsid w:val="00642662"/>
    <w:rsid w:val="00642851"/>
    <w:rsid w:val="00642D0B"/>
    <w:rsid w:val="00646D63"/>
    <w:rsid w:val="006500E6"/>
    <w:rsid w:val="00661F6D"/>
    <w:rsid w:val="00665305"/>
    <w:rsid w:val="00665CE0"/>
    <w:rsid w:val="0067409D"/>
    <w:rsid w:val="00676ADD"/>
    <w:rsid w:val="00677663"/>
    <w:rsid w:val="00686C2C"/>
    <w:rsid w:val="006916F4"/>
    <w:rsid w:val="0069398F"/>
    <w:rsid w:val="0069630F"/>
    <w:rsid w:val="00696B93"/>
    <w:rsid w:val="006A07E6"/>
    <w:rsid w:val="006A3559"/>
    <w:rsid w:val="006A7ABB"/>
    <w:rsid w:val="006B0A57"/>
    <w:rsid w:val="006C01CD"/>
    <w:rsid w:val="006C1CD7"/>
    <w:rsid w:val="006D067B"/>
    <w:rsid w:val="006D2EC3"/>
    <w:rsid w:val="006D332E"/>
    <w:rsid w:val="006D3C15"/>
    <w:rsid w:val="006D6A13"/>
    <w:rsid w:val="006E21F5"/>
    <w:rsid w:val="006E507E"/>
    <w:rsid w:val="006F1573"/>
    <w:rsid w:val="006F588F"/>
    <w:rsid w:val="006F7CE3"/>
    <w:rsid w:val="00703EFE"/>
    <w:rsid w:val="00704111"/>
    <w:rsid w:val="00712B73"/>
    <w:rsid w:val="00721ECC"/>
    <w:rsid w:val="0072326E"/>
    <w:rsid w:val="00723516"/>
    <w:rsid w:val="007342F7"/>
    <w:rsid w:val="00736BE8"/>
    <w:rsid w:val="007418A4"/>
    <w:rsid w:val="007459BE"/>
    <w:rsid w:val="00746ABC"/>
    <w:rsid w:val="00755C8F"/>
    <w:rsid w:val="00764961"/>
    <w:rsid w:val="007659F2"/>
    <w:rsid w:val="0076667C"/>
    <w:rsid w:val="00776FCE"/>
    <w:rsid w:val="0077701B"/>
    <w:rsid w:val="007777F1"/>
    <w:rsid w:val="00783308"/>
    <w:rsid w:val="00786655"/>
    <w:rsid w:val="00792C11"/>
    <w:rsid w:val="007A242B"/>
    <w:rsid w:val="007A28AD"/>
    <w:rsid w:val="007A6CDC"/>
    <w:rsid w:val="007B7441"/>
    <w:rsid w:val="007C0447"/>
    <w:rsid w:val="007C128A"/>
    <w:rsid w:val="007D797E"/>
    <w:rsid w:val="007E0123"/>
    <w:rsid w:val="007E1FF1"/>
    <w:rsid w:val="007E4411"/>
    <w:rsid w:val="007E450D"/>
    <w:rsid w:val="007E64D0"/>
    <w:rsid w:val="007E73B8"/>
    <w:rsid w:val="007F41E8"/>
    <w:rsid w:val="007F4F67"/>
    <w:rsid w:val="007F5572"/>
    <w:rsid w:val="007F5947"/>
    <w:rsid w:val="00824DC0"/>
    <w:rsid w:val="008310C8"/>
    <w:rsid w:val="0083434B"/>
    <w:rsid w:val="0084215E"/>
    <w:rsid w:val="00843709"/>
    <w:rsid w:val="0084611E"/>
    <w:rsid w:val="00847D62"/>
    <w:rsid w:val="00860791"/>
    <w:rsid w:val="00865471"/>
    <w:rsid w:val="00870156"/>
    <w:rsid w:val="008729AD"/>
    <w:rsid w:val="00875DF3"/>
    <w:rsid w:val="008761BB"/>
    <w:rsid w:val="008808FF"/>
    <w:rsid w:val="008824B6"/>
    <w:rsid w:val="00883230"/>
    <w:rsid w:val="00885318"/>
    <w:rsid w:val="008857FE"/>
    <w:rsid w:val="008A425D"/>
    <w:rsid w:val="008B78A5"/>
    <w:rsid w:val="008C7477"/>
    <w:rsid w:val="008D3189"/>
    <w:rsid w:val="008D6365"/>
    <w:rsid w:val="008D763E"/>
    <w:rsid w:val="008E0FFB"/>
    <w:rsid w:val="008E2DB7"/>
    <w:rsid w:val="008E7019"/>
    <w:rsid w:val="008E7F11"/>
    <w:rsid w:val="008F352E"/>
    <w:rsid w:val="008F398A"/>
    <w:rsid w:val="009004CD"/>
    <w:rsid w:val="00901A01"/>
    <w:rsid w:val="00915890"/>
    <w:rsid w:val="009164DD"/>
    <w:rsid w:val="00920778"/>
    <w:rsid w:val="0092114F"/>
    <w:rsid w:val="009249A4"/>
    <w:rsid w:val="0092645F"/>
    <w:rsid w:val="009319BE"/>
    <w:rsid w:val="009518D5"/>
    <w:rsid w:val="0095241B"/>
    <w:rsid w:val="00957650"/>
    <w:rsid w:val="00967A41"/>
    <w:rsid w:val="00985250"/>
    <w:rsid w:val="00986AD8"/>
    <w:rsid w:val="00987A8A"/>
    <w:rsid w:val="00992F6D"/>
    <w:rsid w:val="009A03A2"/>
    <w:rsid w:val="009A3700"/>
    <w:rsid w:val="009C0A0B"/>
    <w:rsid w:val="009C0A56"/>
    <w:rsid w:val="009E4FA7"/>
    <w:rsid w:val="009F09F3"/>
    <w:rsid w:val="009F3A33"/>
    <w:rsid w:val="00A01BF2"/>
    <w:rsid w:val="00A05681"/>
    <w:rsid w:val="00A10BB3"/>
    <w:rsid w:val="00A11930"/>
    <w:rsid w:val="00A21BBE"/>
    <w:rsid w:val="00A21D80"/>
    <w:rsid w:val="00A24448"/>
    <w:rsid w:val="00A26D98"/>
    <w:rsid w:val="00A27902"/>
    <w:rsid w:val="00A31BCF"/>
    <w:rsid w:val="00A34514"/>
    <w:rsid w:val="00A34B1F"/>
    <w:rsid w:val="00A40177"/>
    <w:rsid w:val="00A41B1A"/>
    <w:rsid w:val="00A44076"/>
    <w:rsid w:val="00A453D0"/>
    <w:rsid w:val="00A54B56"/>
    <w:rsid w:val="00A54CBC"/>
    <w:rsid w:val="00A562E2"/>
    <w:rsid w:val="00A600C6"/>
    <w:rsid w:val="00A70C4E"/>
    <w:rsid w:val="00A774C9"/>
    <w:rsid w:val="00A81942"/>
    <w:rsid w:val="00AA1190"/>
    <w:rsid w:val="00AA3E25"/>
    <w:rsid w:val="00AA66E5"/>
    <w:rsid w:val="00AB5EA2"/>
    <w:rsid w:val="00AB71D2"/>
    <w:rsid w:val="00AE4ADB"/>
    <w:rsid w:val="00AF154A"/>
    <w:rsid w:val="00AF47E1"/>
    <w:rsid w:val="00B0119F"/>
    <w:rsid w:val="00B03CFB"/>
    <w:rsid w:val="00B041DC"/>
    <w:rsid w:val="00B055CF"/>
    <w:rsid w:val="00B13939"/>
    <w:rsid w:val="00B14DCC"/>
    <w:rsid w:val="00B1620E"/>
    <w:rsid w:val="00B17690"/>
    <w:rsid w:val="00B36D23"/>
    <w:rsid w:val="00B40D18"/>
    <w:rsid w:val="00BA0A1C"/>
    <w:rsid w:val="00BA7952"/>
    <w:rsid w:val="00BB2022"/>
    <w:rsid w:val="00BD06C5"/>
    <w:rsid w:val="00BD60BE"/>
    <w:rsid w:val="00BF39B6"/>
    <w:rsid w:val="00BF7BEB"/>
    <w:rsid w:val="00BF7E37"/>
    <w:rsid w:val="00C0390B"/>
    <w:rsid w:val="00C04DA9"/>
    <w:rsid w:val="00C056A3"/>
    <w:rsid w:val="00C14CB0"/>
    <w:rsid w:val="00C17FEF"/>
    <w:rsid w:val="00C4081D"/>
    <w:rsid w:val="00C44A75"/>
    <w:rsid w:val="00C454B4"/>
    <w:rsid w:val="00C4778A"/>
    <w:rsid w:val="00C61AD8"/>
    <w:rsid w:val="00C65193"/>
    <w:rsid w:val="00C67E7B"/>
    <w:rsid w:val="00C733C1"/>
    <w:rsid w:val="00C778B9"/>
    <w:rsid w:val="00C86126"/>
    <w:rsid w:val="00C86E02"/>
    <w:rsid w:val="00C96ABF"/>
    <w:rsid w:val="00CA5386"/>
    <w:rsid w:val="00CA659E"/>
    <w:rsid w:val="00CA6FEB"/>
    <w:rsid w:val="00CB2ACD"/>
    <w:rsid w:val="00CC4090"/>
    <w:rsid w:val="00CC61BE"/>
    <w:rsid w:val="00CD0C37"/>
    <w:rsid w:val="00CD4D9B"/>
    <w:rsid w:val="00CF65E0"/>
    <w:rsid w:val="00D02797"/>
    <w:rsid w:val="00D222BF"/>
    <w:rsid w:val="00D31270"/>
    <w:rsid w:val="00D41C08"/>
    <w:rsid w:val="00D41DD4"/>
    <w:rsid w:val="00D45AD2"/>
    <w:rsid w:val="00D55FEE"/>
    <w:rsid w:val="00D6621A"/>
    <w:rsid w:val="00D671F2"/>
    <w:rsid w:val="00D76F1E"/>
    <w:rsid w:val="00D848A5"/>
    <w:rsid w:val="00D8789D"/>
    <w:rsid w:val="00DA1A21"/>
    <w:rsid w:val="00DB0D75"/>
    <w:rsid w:val="00DB1613"/>
    <w:rsid w:val="00DC2952"/>
    <w:rsid w:val="00DC67C3"/>
    <w:rsid w:val="00DD12C5"/>
    <w:rsid w:val="00E208EC"/>
    <w:rsid w:val="00E217B7"/>
    <w:rsid w:val="00E21AA1"/>
    <w:rsid w:val="00E27102"/>
    <w:rsid w:val="00E27299"/>
    <w:rsid w:val="00E3035D"/>
    <w:rsid w:val="00E32E35"/>
    <w:rsid w:val="00E32E9F"/>
    <w:rsid w:val="00E3456C"/>
    <w:rsid w:val="00E3511F"/>
    <w:rsid w:val="00E51841"/>
    <w:rsid w:val="00E52E71"/>
    <w:rsid w:val="00E604E6"/>
    <w:rsid w:val="00E62306"/>
    <w:rsid w:val="00E739C9"/>
    <w:rsid w:val="00E75952"/>
    <w:rsid w:val="00E82AC8"/>
    <w:rsid w:val="00E87958"/>
    <w:rsid w:val="00E9536B"/>
    <w:rsid w:val="00E95CE8"/>
    <w:rsid w:val="00EA4DEE"/>
    <w:rsid w:val="00EB0C75"/>
    <w:rsid w:val="00EB22D9"/>
    <w:rsid w:val="00EB23D5"/>
    <w:rsid w:val="00EB2E3B"/>
    <w:rsid w:val="00EB569D"/>
    <w:rsid w:val="00EC58DE"/>
    <w:rsid w:val="00EC74A2"/>
    <w:rsid w:val="00EE4213"/>
    <w:rsid w:val="00EF31FA"/>
    <w:rsid w:val="00EF763D"/>
    <w:rsid w:val="00F02CCA"/>
    <w:rsid w:val="00F0639B"/>
    <w:rsid w:val="00F221B0"/>
    <w:rsid w:val="00F33D0A"/>
    <w:rsid w:val="00F41C9F"/>
    <w:rsid w:val="00F42314"/>
    <w:rsid w:val="00F510CE"/>
    <w:rsid w:val="00F53A25"/>
    <w:rsid w:val="00F54CAC"/>
    <w:rsid w:val="00F5554B"/>
    <w:rsid w:val="00F642F5"/>
    <w:rsid w:val="00F72E2C"/>
    <w:rsid w:val="00F81544"/>
    <w:rsid w:val="00F832F1"/>
    <w:rsid w:val="00F85315"/>
    <w:rsid w:val="00F86144"/>
    <w:rsid w:val="00F902EF"/>
    <w:rsid w:val="00FC4317"/>
    <w:rsid w:val="00FC45FC"/>
    <w:rsid w:val="00FD1C75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415BE-FBD3-48B8-A559-3F9B605C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E32E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9DBD-4C1F-4423-A77F-7B9393D7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Ожева Саида Руслановна</cp:lastModifiedBy>
  <cp:revision>2</cp:revision>
  <cp:lastPrinted>2023-08-30T07:59:00Z</cp:lastPrinted>
  <dcterms:created xsi:type="dcterms:W3CDTF">2023-08-30T13:39:00Z</dcterms:created>
  <dcterms:modified xsi:type="dcterms:W3CDTF">2023-08-30T13:39:00Z</dcterms:modified>
</cp:coreProperties>
</file>