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2"/>
      </w:tblGrid>
      <w:tr w:rsidR="00A51BA4" w:rsidTr="0026542C">
        <w:tc>
          <w:tcPr>
            <w:tcW w:w="3969" w:type="dxa"/>
          </w:tcPr>
          <w:p w:rsidR="00A51BA4" w:rsidRDefault="00A51BA4" w:rsidP="006A1B3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51BA4" w:rsidRDefault="00A51BA4" w:rsidP="002654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51BA4" w:rsidRDefault="00A51BA4" w:rsidP="0026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51BA4" w:rsidRDefault="00A51BA4" w:rsidP="0026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51BA4" w:rsidRDefault="00A51BA4" w:rsidP="0026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7704D7" w:rsidRPr="007704D7" w:rsidRDefault="007704D7" w:rsidP="0026542C">
            <w:pPr>
              <w:jc w:val="center"/>
              <w:rPr>
                <w:sz w:val="28"/>
                <w:szCs w:val="28"/>
              </w:rPr>
            </w:pPr>
            <w:r w:rsidRPr="007704D7">
              <w:rPr>
                <w:sz w:val="28"/>
                <w:szCs w:val="28"/>
              </w:rPr>
              <w:t>от</w:t>
            </w:r>
            <w:r w:rsidRPr="007A03E1">
              <w:rPr>
                <w:sz w:val="28"/>
                <w:szCs w:val="28"/>
              </w:rPr>
              <w:t xml:space="preserve"> </w:t>
            </w:r>
            <w:r w:rsidR="007A03E1" w:rsidRPr="007A03E1">
              <w:rPr>
                <w:sz w:val="28"/>
                <w:szCs w:val="28"/>
              </w:rPr>
              <w:t>________________</w:t>
            </w:r>
          </w:p>
          <w:p w:rsidR="00A51BA4" w:rsidRPr="00A358B0" w:rsidRDefault="00A51BA4" w:rsidP="0026542C">
            <w:pPr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6A1B39" w:rsidRDefault="006A1B39" w:rsidP="006A1B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FE6" w:rsidRDefault="001A3FE6" w:rsidP="00A51BA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51BA4" w:rsidRDefault="006A1B39" w:rsidP="00A51BA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A045E">
        <w:rPr>
          <w:b/>
          <w:bCs/>
          <w:color w:val="26282F"/>
          <w:sz w:val="28"/>
          <w:szCs w:val="28"/>
        </w:rPr>
        <w:t>П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о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л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о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ж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е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н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и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="00F85944">
        <w:rPr>
          <w:b/>
          <w:bCs/>
          <w:color w:val="26282F"/>
          <w:sz w:val="28"/>
          <w:szCs w:val="28"/>
        </w:rPr>
        <w:t>е</w:t>
      </w:r>
      <w:r w:rsidR="00F85944">
        <w:rPr>
          <w:b/>
          <w:bCs/>
          <w:color w:val="26282F"/>
          <w:sz w:val="28"/>
          <w:szCs w:val="28"/>
        </w:rPr>
        <w:br/>
        <w:t>о проведении К</w:t>
      </w:r>
      <w:r w:rsidRPr="003A045E">
        <w:rPr>
          <w:b/>
          <w:bCs/>
          <w:color w:val="26282F"/>
          <w:sz w:val="28"/>
          <w:szCs w:val="28"/>
        </w:rPr>
        <w:t>онкурса на лучшую организацию праздничной торговли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 xml:space="preserve">и бытового обслуживания населения в канун </w:t>
      </w:r>
      <w:r w:rsidR="00A51BA4" w:rsidRPr="003A045E">
        <w:rPr>
          <w:b/>
          <w:bCs/>
          <w:color w:val="26282F"/>
          <w:sz w:val="28"/>
          <w:szCs w:val="28"/>
        </w:rPr>
        <w:t>20</w:t>
      </w:r>
      <w:r w:rsidR="00D15086">
        <w:rPr>
          <w:b/>
          <w:bCs/>
          <w:color w:val="26282F"/>
          <w:sz w:val="28"/>
          <w:szCs w:val="28"/>
        </w:rPr>
        <w:t>2</w:t>
      </w:r>
      <w:r w:rsidR="007A03E1">
        <w:rPr>
          <w:b/>
          <w:bCs/>
          <w:color w:val="26282F"/>
          <w:sz w:val="28"/>
          <w:szCs w:val="28"/>
        </w:rPr>
        <w:t>3</w:t>
      </w:r>
      <w:r w:rsidR="00A51BA4" w:rsidRPr="003A045E">
        <w:rPr>
          <w:b/>
          <w:bCs/>
          <w:color w:val="26282F"/>
          <w:sz w:val="28"/>
          <w:szCs w:val="28"/>
        </w:rPr>
        <w:t> года</w:t>
      </w:r>
    </w:p>
    <w:p w:rsidR="006A1B39" w:rsidRPr="003A045E" w:rsidRDefault="006A1B39" w:rsidP="00A51B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A045E">
        <w:rPr>
          <w:b/>
          <w:bCs/>
          <w:color w:val="26282F"/>
          <w:sz w:val="28"/>
          <w:szCs w:val="28"/>
        </w:rPr>
        <w:t>и Рождества Христова</w:t>
      </w:r>
      <w:r w:rsidRPr="003A045E">
        <w:rPr>
          <w:b/>
          <w:bCs/>
          <w:color w:val="26282F"/>
          <w:sz w:val="28"/>
          <w:szCs w:val="28"/>
        </w:rPr>
        <w:br/>
      </w: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"/>
      <w:r w:rsidRPr="003A045E">
        <w:rPr>
          <w:b/>
          <w:bCs/>
          <w:color w:val="26282F"/>
          <w:sz w:val="28"/>
          <w:szCs w:val="28"/>
        </w:rPr>
        <w:t>1. Общие положения</w:t>
      </w:r>
    </w:p>
    <w:bookmarkEnd w:id="0"/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A85C9C">
        <w:rPr>
          <w:sz w:val="28"/>
          <w:szCs w:val="28"/>
        </w:rPr>
        <w:t>К</w:t>
      </w:r>
      <w:r w:rsidRPr="003A045E">
        <w:rPr>
          <w:sz w:val="28"/>
          <w:szCs w:val="28"/>
        </w:rPr>
        <w:t>онкурса на лучшую организацию праздничной торговли и бытового обслуживания населения в канун 20</w:t>
      </w:r>
      <w:r w:rsid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Pr="003A045E">
        <w:rPr>
          <w:sz w:val="28"/>
          <w:szCs w:val="28"/>
        </w:rPr>
        <w:t xml:space="preserve"> года и Рождества Христова (далее - Конкурс). Учредитель </w:t>
      </w:r>
      <w:r>
        <w:rPr>
          <w:sz w:val="28"/>
          <w:szCs w:val="28"/>
        </w:rPr>
        <w:t>К</w:t>
      </w:r>
      <w:r w:rsidRPr="003A045E">
        <w:rPr>
          <w:sz w:val="28"/>
          <w:szCs w:val="28"/>
        </w:rPr>
        <w:t>онкурса - Администра</w:t>
      </w:r>
      <w:r w:rsidR="00A51BA4">
        <w:rPr>
          <w:sz w:val="28"/>
          <w:szCs w:val="28"/>
        </w:rPr>
        <w:t>ция муниципального образования «Город Майкоп»</w:t>
      </w:r>
      <w:r w:rsidRPr="003A045E">
        <w:rPr>
          <w:sz w:val="28"/>
          <w:szCs w:val="28"/>
        </w:rPr>
        <w:t xml:space="preserve">. </w:t>
      </w:r>
      <w:r w:rsidRPr="00AA4AFA">
        <w:rPr>
          <w:sz w:val="28"/>
          <w:szCs w:val="28"/>
        </w:rPr>
        <w:t>Организ</w:t>
      </w:r>
      <w:r w:rsidR="00ED477E">
        <w:rPr>
          <w:sz w:val="28"/>
          <w:szCs w:val="28"/>
        </w:rPr>
        <w:t>атором проведения Конкурса являю</w:t>
      </w:r>
      <w:r w:rsidRPr="00AA4AFA">
        <w:rPr>
          <w:sz w:val="28"/>
          <w:szCs w:val="28"/>
        </w:rPr>
        <w:t>тся Управление развития предпринимательства и потребительского рынка Администра</w:t>
      </w:r>
      <w:r w:rsidR="00A51BA4" w:rsidRPr="00AA4AFA">
        <w:rPr>
          <w:sz w:val="28"/>
          <w:szCs w:val="28"/>
        </w:rPr>
        <w:t>ции муниципального образования «Город Майкоп»</w:t>
      </w:r>
      <w:r w:rsidR="002F3F38">
        <w:rPr>
          <w:sz w:val="28"/>
          <w:szCs w:val="28"/>
        </w:rPr>
        <w:t>, Управление культуры муниципального образования «Город Майкоп»</w:t>
      </w:r>
      <w:r w:rsidR="002C7E44">
        <w:rPr>
          <w:sz w:val="28"/>
          <w:szCs w:val="28"/>
        </w:rPr>
        <w:t>.</w:t>
      </w:r>
    </w:p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200"/>
      <w:r w:rsidRPr="003A045E">
        <w:rPr>
          <w:b/>
          <w:bCs/>
          <w:color w:val="26282F"/>
          <w:sz w:val="28"/>
          <w:szCs w:val="28"/>
        </w:rPr>
        <w:t xml:space="preserve">2. Цели проведения </w:t>
      </w:r>
      <w:r>
        <w:rPr>
          <w:b/>
          <w:bCs/>
          <w:color w:val="26282F"/>
          <w:sz w:val="28"/>
          <w:szCs w:val="28"/>
        </w:rPr>
        <w:t>К</w:t>
      </w:r>
      <w:r w:rsidRPr="003A045E">
        <w:rPr>
          <w:b/>
          <w:bCs/>
          <w:color w:val="26282F"/>
          <w:sz w:val="28"/>
          <w:szCs w:val="28"/>
        </w:rPr>
        <w:t>онкурса</w:t>
      </w:r>
    </w:p>
    <w:bookmarkEnd w:id="1"/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Конкурс среди организаций торговли</w:t>
      </w:r>
      <w:r w:rsidR="006C6AFA">
        <w:rPr>
          <w:sz w:val="28"/>
          <w:szCs w:val="28"/>
        </w:rPr>
        <w:t>, общественного питания</w:t>
      </w:r>
      <w:r w:rsidRPr="003A045E">
        <w:rPr>
          <w:sz w:val="28"/>
          <w:szCs w:val="28"/>
        </w:rPr>
        <w:t xml:space="preserve"> и бытового обслуживания проводится в целях создания праздничного облика города, повышения культуры обслуживания жите</w:t>
      </w:r>
      <w:r w:rsidR="00A51BA4">
        <w:rPr>
          <w:sz w:val="28"/>
          <w:szCs w:val="28"/>
        </w:rPr>
        <w:t>лей муниципального образования «Город Майкоп»</w:t>
      </w:r>
      <w:r w:rsidRPr="003A045E">
        <w:rPr>
          <w:sz w:val="28"/>
          <w:szCs w:val="28"/>
        </w:rPr>
        <w:t>, совершенствования рекламно-оформительской деятельности предприятий, эстетической выразительности фасадов, входных зон, интерьеров прилегающих к ним территорий, улучшения санитарно-эпидемиологического состояния, а также активизации творческих возможностей в подготовке новогодних праздничных мероприятий.</w:t>
      </w:r>
    </w:p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300"/>
      <w:r w:rsidRPr="003A045E">
        <w:rPr>
          <w:b/>
          <w:bCs/>
          <w:color w:val="26282F"/>
          <w:sz w:val="28"/>
          <w:szCs w:val="28"/>
        </w:rPr>
        <w:t xml:space="preserve">3. Участники </w:t>
      </w:r>
      <w:r>
        <w:rPr>
          <w:b/>
          <w:bCs/>
          <w:color w:val="26282F"/>
          <w:sz w:val="28"/>
          <w:szCs w:val="28"/>
        </w:rPr>
        <w:t>К</w:t>
      </w:r>
      <w:r w:rsidRPr="003A045E">
        <w:rPr>
          <w:b/>
          <w:bCs/>
          <w:color w:val="26282F"/>
          <w:sz w:val="28"/>
          <w:szCs w:val="28"/>
        </w:rPr>
        <w:t>онкурса</w:t>
      </w:r>
    </w:p>
    <w:bookmarkEnd w:id="2"/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Участниками Конкурса являются юридические лица, независимо от их организационно - правовой формы, и индивидуальные предприниматели, осуществляющие свою деятельность в сфере торговли, общественного питания и бытового обслуживания на территории муниципальног</w:t>
      </w:r>
      <w:r w:rsidR="00A51BA4">
        <w:rPr>
          <w:sz w:val="28"/>
          <w:szCs w:val="28"/>
        </w:rPr>
        <w:t>о образования «</w:t>
      </w:r>
      <w:r w:rsidRPr="003A045E">
        <w:rPr>
          <w:sz w:val="28"/>
          <w:szCs w:val="28"/>
        </w:rPr>
        <w:t>Город Майкоп</w:t>
      </w:r>
      <w:r w:rsidR="00A51BA4">
        <w:rPr>
          <w:sz w:val="28"/>
          <w:szCs w:val="28"/>
        </w:rPr>
        <w:t>»</w:t>
      </w:r>
      <w:r w:rsidRPr="003A045E">
        <w:rPr>
          <w:sz w:val="28"/>
          <w:szCs w:val="28"/>
        </w:rPr>
        <w:t>, подавшие заявку на участие в Конкурсе лично или по электронной почте в Управление развития предпринимательства и потребительского рынка Администра</w:t>
      </w:r>
      <w:r w:rsidR="00A51BA4">
        <w:rPr>
          <w:sz w:val="28"/>
          <w:szCs w:val="28"/>
        </w:rPr>
        <w:t xml:space="preserve">ции </w:t>
      </w:r>
      <w:r w:rsidR="00A51BA4">
        <w:rPr>
          <w:sz w:val="28"/>
          <w:szCs w:val="28"/>
        </w:rPr>
        <w:lastRenderedPageBreak/>
        <w:t>муниципального образования «Город Майкоп»</w:t>
      </w:r>
      <w:r w:rsidRPr="003A045E">
        <w:rPr>
          <w:sz w:val="28"/>
          <w:szCs w:val="28"/>
        </w:rPr>
        <w:t xml:space="preserve"> (далее - Управление) в срок </w:t>
      </w:r>
      <w:r w:rsidRPr="001C5C72">
        <w:rPr>
          <w:b/>
          <w:sz w:val="28"/>
          <w:szCs w:val="28"/>
        </w:rPr>
        <w:t>до 2</w:t>
      </w:r>
      <w:r w:rsidR="004C15C6">
        <w:rPr>
          <w:b/>
          <w:sz w:val="28"/>
          <w:szCs w:val="28"/>
        </w:rPr>
        <w:t>5</w:t>
      </w:r>
      <w:r w:rsidRPr="001C5C72">
        <w:rPr>
          <w:b/>
          <w:sz w:val="28"/>
          <w:szCs w:val="28"/>
        </w:rPr>
        <w:t xml:space="preserve"> декабря 20</w:t>
      </w:r>
      <w:r w:rsidR="006839D2">
        <w:rPr>
          <w:b/>
          <w:sz w:val="28"/>
          <w:szCs w:val="28"/>
        </w:rPr>
        <w:t>22</w:t>
      </w:r>
      <w:r w:rsidR="004B1852">
        <w:rPr>
          <w:b/>
          <w:sz w:val="28"/>
          <w:szCs w:val="28"/>
        </w:rPr>
        <w:t> г.</w:t>
      </w:r>
      <w:bookmarkStart w:id="3" w:name="_GoBack"/>
      <w:bookmarkEnd w:id="3"/>
      <w:r w:rsidR="006C6AFA">
        <w:rPr>
          <w:sz w:val="28"/>
          <w:szCs w:val="28"/>
        </w:rPr>
        <w:t xml:space="preserve"> (далее – Участник Конкурса)</w:t>
      </w:r>
      <w:r w:rsidRPr="003A045E">
        <w:rPr>
          <w:sz w:val="28"/>
          <w:szCs w:val="28"/>
        </w:rPr>
        <w:t>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Место нахождения Управления: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 xml:space="preserve">г. Майкоп, </w:t>
      </w:r>
      <w:r w:rsidR="008F007A">
        <w:rPr>
          <w:sz w:val="28"/>
          <w:szCs w:val="28"/>
        </w:rPr>
        <w:t>ул. </w:t>
      </w:r>
      <w:proofErr w:type="spellStart"/>
      <w:r w:rsidR="008F007A">
        <w:rPr>
          <w:sz w:val="28"/>
          <w:szCs w:val="28"/>
        </w:rPr>
        <w:t>Краснооктябрьская</w:t>
      </w:r>
      <w:proofErr w:type="spellEnd"/>
      <w:r w:rsidR="008F007A">
        <w:rPr>
          <w:sz w:val="28"/>
          <w:szCs w:val="28"/>
        </w:rPr>
        <w:t xml:space="preserve">, 21, </w:t>
      </w:r>
      <w:proofErr w:type="spellStart"/>
      <w:r w:rsidR="008F007A">
        <w:rPr>
          <w:sz w:val="28"/>
          <w:szCs w:val="28"/>
        </w:rPr>
        <w:t>каб</w:t>
      </w:r>
      <w:proofErr w:type="spellEnd"/>
      <w:r w:rsidR="008F007A">
        <w:rPr>
          <w:sz w:val="28"/>
          <w:szCs w:val="28"/>
        </w:rPr>
        <w:t xml:space="preserve">. </w:t>
      </w:r>
      <w:r w:rsidR="00A51BA4">
        <w:rPr>
          <w:sz w:val="28"/>
          <w:szCs w:val="28"/>
        </w:rPr>
        <w:t>№</w:t>
      </w:r>
      <w:r w:rsidRPr="003A045E">
        <w:rPr>
          <w:sz w:val="28"/>
          <w:szCs w:val="28"/>
        </w:rPr>
        <w:t> 245,</w:t>
      </w:r>
      <w:r>
        <w:rPr>
          <w:sz w:val="28"/>
          <w:szCs w:val="28"/>
        </w:rPr>
        <w:t xml:space="preserve"> </w:t>
      </w:r>
      <w:r w:rsidRPr="003A045E">
        <w:rPr>
          <w:sz w:val="28"/>
          <w:szCs w:val="28"/>
        </w:rPr>
        <w:t>здание Администра</w:t>
      </w:r>
      <w:r w:rsidR="00A51BA4">
        <w:rPr>
          <w:sz w:val="28"/>
          <w:szCs w:val="28"/>
        </w:rPr>
        <w:t>ции муниципального образования «</w:t>
      </w:r>
      <w:r w:rsidRPr="003A045E">
        <w:rPr>
          <w:sz w:val="28"/>
          <w:szCs w:val="28"/>
        </w:rPr>
        <w:t>Город Майкоп</w:t>
      </w:r>
      <w:r w:rsidR="00A51BA4">
        <w:rPr>
          <w:sz w:val="28"/>
          <w:szCs w:val="28"/>
        </w:rPr>
        <w:t>»</w:t>
      </w:r>
      <w:r w:rsidRPr="003A045E">
        <w:rPr>
          <w:sz w:val="28"/>
          <w:szCs w:val="28"/>
        </w:rPr>
        <w:t>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График работы Управления: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понедельник - четверг: с 9-00 ч. до 18-00 ч.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пятница: с 9-00 ч. до 17-00 ч.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перерыв на обед с 13-00 ч. до 13-48 ч.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суббота, воскресенье - выходные дни.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Справочные телефоны Управления:</w:t>
      </w:r>
    </w:p>
    <w:p w:rsidR="006A1B39" w:rsidRPr="003A045E" w:rsidRDefault="00A358B0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A1B39" w:rsidRPr="003A045E">
        <w:rPr>
          <w:sz w:val="28"/>
          <w:szCs w:val="28"/>
        </w:rPr>
        <w:t>: 52-</w:t>
      </w:r>
      <w:r w:rsidR="00D15086" w:rsidRPr="0026542C">
        <w:rPr>
          <w:sz w:val="28"/>
          <w:szCs w:val="28"/>
        </w:rPr>
        <w:t>20-32</w:t>
      </w:r>
      <w:r w:rsidR="006A1B39" w:rsidRPr="003A045E">
        <w:rPr>
          <w:sz w:val="28"/>
          <w:szCs w:val="28"/>
        </w:rPr>
        <w:t xml:space="preserve"> (</w:t>
      </w:r>
      <w:proofErr w:type="spellStart"/>
      <w:r w:rsidR="006A1B39" w:rsidRPr="003A045E">
        <w:rPr>
          <w:sz w:val="28"/>
          <w:szCs w:val="28"/>
        </w:rPr>
        <w:t>каб</w:t>
      </w:r>
      <w:proofErr w:type="spellEnd"/>
      <w:r w:rsidR="006A1B39" w:rsidRPr="003A045E">
        <w:rPr>
          <w:sz w:val="28"/>
          <w:szCs w:val="28"/>
        </w:rPr>
        <w:t xml:space="preserve">. </w:t>
      </w:r>
      <w:r w:rsidR="00F30D31">
        <w:rPr>
          <w:sz w:val="28"/>
          <w:szCs w:val="28"/>
        </w:rPr>
        <w:t>№</w:t>
      </w:r>
      <w:r w:rsidR="006A1B39" w:rsidRPr="003A045E">
        <w:rPr>
          <w:sz w:val="28"/>
          <w:szCs w:val="28"/>
        </w:rPr>
        <w:t> 2</w:t>
      </w:r>
      <w:r w:rsidR="009F1B8B">
        <w:rPr>
          <w:sz w:val="28"/>
          <w:szCs w:val="28"/>
        </w:rPr>
        <w:t>0</w:t>
      </w:r>
      <w:r w:rsidR="008F007A">
        <w:rPr>
          <w:sz w:val="28"/>
          <w:szCs w:val="28"/>
        </w:rPr>
        <w:t>5</w:t>
      </w:r>
      <w:r w:rsidR="006A1B39" w:rsidRPr="003A045E">
        <w:rPr>
          <w:sz w:val="28"/>
          <w:szCs w:val="28"/>
        </w:rPr>
        <w:t>);</w:t>
      </w:r>
    </w:p>
    <w:p w:rsidR="006A1B39" w:rsidRPr="003A045E" w:rsidRDefault="008F007A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1B39" w:rsidRPr="003A045E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Управления</w:t>
      </w:r>
      <w:r w:rsidR="006A1B39" w:rsidRPr="003A045E">
        <w:rPr>
          <w:sz w:val="28"/>
          <w:szCs w:val="28"/>
        </w:rPr>
        <w:t>: 52-27-68 (</w:t>
      </w:r>
      <w:proofErr w:type="spellStart"/>
      <w:r w:rsidR="006A1B39" w:rsidRPr="003A045E">
        <w:rPr>
          <w:sz w:val="28"/>
          <w:szCs w:val="28"/>
        </w:rPr>
        <w:t>каб</w:t>
      </w:r>
      <w:proofErr w:type="spellEnd"/>
      <w:r w:rsidR="006A1B39" w:rsidRPr="003A045E">
        <w:rPr>
          <w:sz w:val="28"/>
          <w:szCs w:val="28"/>
        </w:rPr>
        <w:t>.</w:t>
      </w:r>
      <w:r w:rsidR="00A358B0">
        <w:rPr>
          <w:sz w:val="28"/>
          <w:szCs w:val="28"/>
        </w:rPr>
        <w:t xml:space="preserve"> </w:t>
      </w:r>
      <w:r w:rsidR="00F30D31">
        <w:rPr>
          <w:sz w:val="28"/>
          <w:szCs w:val="28"/>
        </w:rPr>
        <w:t>№</w:t>
      </w:r>
      <w:r w:rsidR="006A1B39" w:rsidRPr="003A045E">
        <w:rPr>
          <w:sz w:val="28"/>
          <w:szCs w:val="28"/>
        </w:rPr>
        <w:t xml:space="preserve"> 245).</w:t>
      </w:r>
    </w:p>
    <w:p w:rsidR="006A1B39" w:rsidRPr="006217A4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Адрес официального сайта Администра</w:t>
      </w:r>
      <w:r w:rsidR="00F30D31">
        <w:rPr>
          <w:sz w:val="28"/>
          <w:szCs w:val="28"/>
        </w:rPr>
        <w:t>ции муниципального образования «Город Майкоп»</w:t>
      </w:r>
      <w:r w:rsidRPr="003A045E">
        <w:rPr>
          <w:sz w:val="28"/>
          <w:szCs w:val="28"/>
        </w:rPr>
        <w:t xml:space="preserve"> в сети Интернет:</w:t>
      </w:r>
      <w:r w:rsidRPr="006217A4">
        <w:rPr>
          <w:sz w:val="28"/>
          <w:szCs w:val="28"/>
        </w:rPr>
        <w:t xml:space="preserve"> </w:t>
      </w:r>
      <w:hyperlink r:id="rId6" w:history="1">
        <w:r w:rsidR="006E304B" w:rsidRPr="006217A4">
          <w:rPr>
            <w:rStyle w:val="aa"/>
            <w:color w:val="auto"/>
            <w:sz w:val="28"/>
            <w:szCs w:val="28"/>
          </w:rPr>
          <w:t>www.</w:t>
        </w:r>
        <w:r w:rsidR="006E304B" w:rsidRPr="006217A4">
          <w:rPr>
            <w:rStyle w:val="aa"/>
            <w:color w:val="auto"/>
            <w:sz w:val="28"/>
            <w:szCs w:val="28"/>
            <w:lang w:val="en-US"/>
          </w:rPr>
          <w:t>mai</w:t>
        </w:r>
        <w:r w:rsidR="006E304B" w:rsidRPr="006217A4">
          <w:rPr>
            <w:rStyle w:val="aa"/>
            <w:color w:val="auto"/>
            <w:sz w:val="28"/>
            <w:szCs w:val="28"/>
          </w:rPr>
          <w:t>kop.ru</w:t>
        </w:r>
      </w:hyperlink>
    </w:p>
    <w:p w:rsidR="006A1B39" w:rsidRPr="006217A4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7A4">
        <w:rPr>
          <w:sz w:val="28"/>
          <w:szCs w:val="28"/>
        </w:rPr>
        <w:t xml:space="preserve">Электронный адрес Управления: </w:t>
      </w:r>
      <w:hyperlink r:id="rId7" w:history="1">
        <w:r w:rsidR="00D15086" w:rsidRPr="008B79C8">
          <w:rPr>
            <w:rStyle w:val="aa"/>
            <w:sz w:val="28"/>
            <w:szCs w:val="28"/>
          </w:rPr>
          <w:t>torgmay@</w:t>
        </w:r>
        <w:r w:rsidR="00D15086" w:rsidRPr="008B79C8">
          <w:rPr>
            <w:rStyle w:val="aa"/>
            <w:sz w:val="28"/>
            <w:szCs w:val="28"/>
            <w:lang w:val="en-US"/>
          </w:rPr>
          <w:t>mail</w:t>
        </w:r>
        <w:r w:rsidR="00D15086" w:rsidRPr="008B79C8">
          <w:rPr>
            <w:rStyle w:val="aa"/>
            <w:sz w:val="28"/>
            <w:szCs w:val="28"/>
          </w:rPr>
          <w:t>.ru.</w:t>
        </w:r>
      </w:hyperlink>
    </w:p>
    <w:p w:rsidR="006A1B39" w:rsidRPr="003A045E" w:rsidRDefault="00A85C9C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</w:t>
      </w:r>
      <w:r w:rsidR="006A1B39" w:rsidRPr="003A045E">
        <w:rPr>
          <w:sz w:val="28"/>
          <w:szCs w:val="28"/>
        </w:rPr>
        <w:t>онкурсе на лучшую организацию праздничной торговли и бытового обслуживания населения в канун 20</w:t>
      </w:r>
      <w:r w:rsidR="00D15086" w:rsidRP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="006A1B39" w:rsidRPr="003A045E">
        <w:rPr>
          <w:sz w:val="28"/>
          <w:szCs w:val="28"/>
        </w:rPr>
        <w:t> года и Рождества Христова подается в произвольной форме.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В заявке указываются следующие реквизиты: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 xml:space="preserve">- наименование </w:t>
      </w:r>
      <w:r w:rsidR="006C6AFA">
        <w:rPr>
          <w:sz w:val="28"/>
          <w:szCs w:val="28"/>
        </w:rPr>
        <w:t>Участника Конкурса</w:t>
      </w:r>
      <w:r w:rsidRPr="003A045E">
        <w:rPr>
          <w:sz w:val="28"/>
          <w:szCs w:val="28"/>
        </w:rPr>
        <w:t>;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- точный адрес</w:t>
      </w:r>
      <w:r w:rsidR="006C6AFA">
        <w:rPr>
          <w:sz w:val="28"/>
          <w:szCs w:val="28"/>
        </w:rPr>
        <w:t xml:space="preserve"> объекта</w:t>
      </w:r>
      <w:r w:rsidRPr="003A045E">
        <w:rPr>
          <w:sz w:val="28"/>
          <w:szCs w:val="28"/>
        </w:rPr>
        <w:t xml:space="preserve"> </w:t>
      </w:r>
      <w:r w:rsidR="006C6AFA" w:rsidRPr="003A045E">
        <w:rPr>
          <w:sz w:val="28"/>
          <w:szCs w:val="28"/>
        </w:rPr>
        <w:t>торговли</w:t>
      </w:r>
      <w:r w:rsidR="006C6AFA">
        <w:rPr>
          <w:sz w:val="28"/>
          <w:szCs w:val="28"/>
        </w:rPr>
        <w:t>, общественного питания</w:t>
      </w:r>
      <w:r w:rsidR="006C6AFA" w:rsidRPr="003A045E">
        <w:rPr>
          <w:sz w:val="28"/>
          <w:szCs w:val="28"/>
        </w:rPr>
        <w:t xml:space="preserve"> и</w:t>
      </w:r>
      <w:r w:rsidR="00A85C9C">
        <w:rPr>
          <w:sz w:val="28"/>
          <w:szCs w:val="28"/>
        </w:rPr>
        <w:t>ли</w:t>
      </w:r>
      <w:r w:rsidR="006C6AFA" w:rsidRPr="003A045E">
        <w:rPr>
          <w:sz w:val="28"/>
          <w:szCs w:val="28"/>
        </w:rPr>
        <w:t xml:space="preserve"> бытового обслуживания</w:t>
      </w:r>
      <w:r w:rsidR="006C6AFA">
        <w:rPr>
          <w:sz w:val="28"/>
          <w:szCs w:val="28"/>
        </w:rPr>
        <w:t>, заявленного</w:t>
      </w:r>
      <w:r w:rsidRPr="003A045E">
        <w:rPr>
          <w:sz w:val="28"/>
          <w:szCs w:val="28"/>
        </w:rPr>
        <w:t xml:space="preserve"> </w:t>
      </w:r>
      <w:r w:rsidR="006C6AFA">
        <w:rPr>
          <w:sz w:val="28"/>
          <w:szCs w:val="28"/>
        </w:rPr>
        <w:t>Участником Конкурса</w:t>
      </w:r>
      <w:r w:rsidRPr="003A045E">
        <w:rPr>
          <w:sz w:val="28"/>
          <w:szCs w:val="28"/>
        </w:rPr>
        <w:t>;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- контактный телефон руководителя;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- подпись заявителя.</w:t>
      </w:r>
    </w:p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400"/>
      <w:r w:rsidRPr="003A045E">
        <w:rPr>
          <w:b/>
          <w:bCs/>
          <w:color w:val="26282F"/>
          <w:sz w:val="28"/>
          <w:szCs w:val="28"/>
        </w:rPr>
        <w:t xml:space="preserve">4. Критерии и показатели </w:t>
      </w:r>
      <w:r w:rsidR="00725BF1">
        <w:rPr>
          <w:b/>
          <w:bCs/>
          <w:color w:val="26282F"/>
          <w:sz w:val="28"/>
          <w:szCs w:val="28"/>
        </w:rPr>
        <w:t xml:space="preserve">оценки </w:t>
      </w:r>
    </w:p>
    <w:bookmarkEnd w:id="4"/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8"/>
      <w:r w:rsidRPr="003E4976">
        <w:rPr>
          <w:sz w:val="28"/>
          <w:szCs w:val="28"/>
        </w:rPr>
        <w:t>4.1. Основные критерии и показатели оценки Конкурса:</w:t>
      </w:r>
    </w:p>
    <w:bookmarkEnd w:id="5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содержание здания, территории, прилегающей к </w:t>
      </w:r>
      <w:r w:rsidR="006C6AFA" w:rsidRPr="003E4976">
        <w:rPr>
          <w:sz w:val="28"/>
          <w:szCs w:val="28"/>
        </w:rPr>
        <w:t>объекту торговли, общественного питания и бытового обслуживания, интерьер</w:t>
      </w:r>
      <w:r w:rsidRPr="003E4976">
        <w:rPr>
          <w:sz w:val="28"/>
          <w:szCs w:val="28"/>
        </w:rPr>
        <w:t xml:space="preserve">, санитарное состояние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полнота ассортимента, соответствующего специализации или профилю торговой организации (наличие социально значимых товаров) - </w:t>
      </w:r>
      <w:r w:rsidR="00E06AA7" w:rsidRPr="003E4976">
        <w:rPr>
          <w:sz w:val="28"/>
          <w:szCs w:val="28"/>
        </w:rPr>
        <w:t xml:space="preserve">               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световой рекламы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10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эстетика и дизайн оформления оконных витрин товарной продукцией или современными средствами рекламы с элементами новогодней тематики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подсветки витрин и вывесок в темное время суток - </w:t>
      </w:r>
      <w:r w:rsidR="00E06AA7" w:rsidRPr="003E4976">
        <w:rPr>
          <w:sz w:val="28"/>
          <w:szCs w:val="28"/>
        </w:rPr>
        <w:t xml:space="preserve">                  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новогоднее оформление интерьера </w:t>
      </w:r>
      <w:r w:rsidR="006C6AFA" w:rsidRPr="003E4976">
        <w:rPr>
          <w:sz w:val="28"/>
          <w:szCs w:val="28"/>
        </w:rPr>
        <w:t>объекта торговли, общественного питания и бытового обслуживания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новогоднее оформление входных зон и прилегающих территорий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lastRenderedPageBreak/>
        <w:t>- наличие украшенной новогодней елки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выкладка товаров в </w:t>
      </w:r>
      <w:r w:rsidR="008F5D91" w:rsidRPr="003E4976">
        <w:rPr>
          <w:sz w:val="28"/>
          <w:szCs w:val="28"/>
        </w:rPr>
        <w:t>объекте торговли, общественного питания и бытового обслуживания</w:t>
      </w:r>
      <w:r w:rsidRPr="003E4976">
        <w:rPr>
          <w:sz w:val="28"/>
          <w:szCs w:val="28"/>
        </w:rPr>
        <w:t>, наличие тематически украшенных ценников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баллов.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"/>
      <w:r w:rsidRPr="003E4976">
        <w:rPr>
          <w:sz w:val="28"/>
          <w:szCs w:val="28"/>
        </w:rPr>
        <w:t>4.2. Дополнительные критерии оценки Конкурса: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9"/>
      <w:bookmarkEnd w:id="6"/>
      <w:r w:rsidRPr="003E4976">
        <w:rPr>
          <w:sz w:val="28"/>
          <w:szCs w:val="28"/>
        </w:rPr>
        <w:t xml:space="preserve">4.2.1. Для </w:t>
      </w:r>
      <w:r w:rsidR="00DF27E5" w:rsidRPr="003E4976">
        <w:rPr>
          <w:sz w:val="28"/>
          <w:szCs w:val="28"/>
        </w:rPr>
        <w:t>организаций</w:t>
      </w:r>
      <w:r w:rsidRPr="003E4976">
        <w:rPr>
          <w:sz w:val="28"/>
          <w:szCs w:val="28"/>
        </w:rPr>
        <w:t xml:space="preserve"> розничной торговли:</w:t>
      </w:r>
    </w:p>
    <w:bookmarkEnd w:id="7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наличие обособленного отдела по реализации новогодних подарков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обособленного отдела или рабочего места по продаже елочных игрушек и украшений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наличие фирме</w:t>
      </w:r>
      <w:r w:rsidR="00ED477E">
        <w:rPr>
          <w:sz w:val="28"/>
          <w:szCs w:val="28"/>
        </w:rPr>
        <w:t xml:space="preserve">нной (форменной) одежды, </w:t>
      </w:r>
      <w:proofErr w:type="spellStart"/>
      <w:r w:rsidR="00ED477E">
        <w:rPr>
          <w:sz w:val="28"/>
          <w:szCs w:val="28"/>
        </w:rPr>
        <w:t>бэйджей</w:t>
      </w:r>
      <w:proofErr w:type="spellEnd"/>
      <w:r w:rsidRPr="003E4976">
        <w:rPr>
          <w:sz w:val="28"/>
          <w:szCs w:val="28"/>
        </w:rPr>
        <w:t xml:space="preserve"> у </w:t>
      </w:r>
      <w:r w:rsidR="008F5D91" w:rsidRPr="003E4976">
        <w:rPr>
          <w:sz w:val="28"/>
          <w:szCs w:val="28"/>
        </w:rPr>
        <w:t>работников</w:t>
      </w:r>
      <w:r w:rsidRPr="003E4976">
        <w:rPr>
          <w:sz w:val="28"/>
          <w:szCs w:val="28"/>
        </w:rPr>
        <w:t xml:space="preserve"> - </w:t>
      </w:r>
      <w:r w:rsidR="00E06AA7" w:rsidRPr="003E4976">
        <w:rPr>
          <w:sz w:val="28"/>
          <w:szCs w:val="28"/>
        </w:rPr>
        <w:t xml:space="preserve">           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оказание дополнительных услуг - по 1 баллу за каждый вид услуг.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"/>
      <w:r w:rsidRPr="003E4976">
        <w:rPr>
          <w:sz w:val="28"/>
          <w:szCs w:val="28"/>
        </w:rPr>
        <w:t>4.2.2. Для организаций общественного питания:</w:t>
      </w:r>
    </w:p>
    <w:bookmarkEnd w:id="8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наличие фирменных блюд - 1 балл за каждое блюдо (с новогодней тематикой - 3 балла за каждое блюдо);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отделов по реализации готовой продукции, полуфабрикатов, кулинарных и кондитерских изделий или приема на них предварительных заказов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обслуживание культурно-массовых новогодних мероприятий, проводимых Администрац</w:t>
      </w:r>
      <w:r w:rsidR="00C11A7C" w:rsidRPr="003E4976">
        <w:rPr>
          <w:sz w:val="28"/>
          <w:szCs w:val="28"/>
        </w:rPr>
        <w:t>ией муниципального образования «Город Майкоп»</w:t>
      </w:r>
      <w:r w:rsidRPr="003E4976">
        <w:rPr>
          <w:sz w:val="28"/>
          <w:szCs w:val="28"/>
        </w:rPr>
        <w:t>, участие в ярмарках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баллов.</w:t>
      </w:r>
    </w:p>
    <w:p w:rsidR="003E4976" w:rsidRDefault="006839D2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3E4976">
        <w:rPr>
          <w:sz w:val="28"/>
          <w:szCs w:val="28"/>
        </w:rPr>
        <w:t>. Для организаций</w:t>
      </w:r>
      <w:r>
        <w:rPr>
          <w:sz w:val="28"/>
          <w:szCs w:val="28"/>
        </w:rPr>
        <w:t xml:space="preserve"> в сфере услуг</w:t>
      </w:r>
      <w:r w:rsidR="003E4976">
        <w:rPr>
          <w:sz w:val="28"/>
          <w:szCs w:val="28"/>
        </w:rPr>
        <w:t xml:space="preserve"> действуют основные критерии и показатели оценки.</w:t>
      </w:r>
    </w:p>
    <w:p w:rsidR="006A1B39" w:rsidRPr="00C41B3C" w:rsidRDefault="006A1B39" w:rsidP="006A1B39">
      <w:pPr>
        <w:autoSpaceDE w:val="0"/>
        <w:autoSpaceDN w:val="0"/>
        <w:adjustRightInd w:val="0"/>
        <w:ind w:firstLine="720"/>
        <w:jc w:val="both"/>
        <w:rPr>
          <w:color w:val="FF0000"/>
          <w:sz w:val="16"/>
          <w:szCs w:val="16"/>
        </w:rPr>
      </w:pPr>
    </w:p>
    <w:p w:rsidR="006A1B39" w:rsidRPr="003E4976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9" w:name="sub_500"/>
      <w:r w:rsidRPr="003E4976">
        <w:rPr>
          <w:b/>
          <w:bCs/>
          <w:sz w:val="28"/>
          <w:szCs w:val="28"/>
        </w:rPr>
        <w:t xml:space="preserve">5. Порядок </w:t>
      </w:r>
      <w:r w:rsidR="008F5D91" w:rsidRPr="003E4976">
        <w:rPr>
          <w:b/>
          <w:bCs/>
          <w:sz w:val="28"/>
          <w:szCs w:val="28"/>
        </w:rPr>
        <w:t>проведения</w:t>
      </w:r>
      <w:r w:rsidRPr="003E4976">
        <w:rPr>
          <w:b/>
          <w:bCs/>
          <w:sz w:val="28"/>
          <w:szCs w:val="28"/>
        </w:rPr>
        <w:t xml:space="preserve"> Конкурса</w:t>
      </w:r>
    </w:p>
    <w:bookmarkEnd w:id="9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91901" w:rsidRPr="003E4976" w:rsidRDefault="008F5D91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5.1. </w:t>
      </w:r>
      <w:r w:rsidR="00991901" w:rsidRPr="003E4976">
        <w:rPr>
          <w:sz w:val="28"/>
          <w:szCs w:val="28"/>
        </w:rPr>
        <w:t>Комиссия по подведению итогов Конкурса на лучшую ор</w:t>
      </w:r>
      <w:r w:rsidR="00A85C9C" w:rsidRPr="003E4976">
        <w:rPr>
          <w:sz w:val="28"/>
          <w:szCs w:val="28"/>
        </w:rPr>
        <w:t xml:space="preserve">ганизацию праздничной торговли </w:t>
      </w:r>
      <w:r w:rsidR="00991901" w:rsidRPr="003E4976">
        <w:rPr>
          <w:sz w:val="28"/>
          <w:szCs w:val="28"/>
        </w:rPr>
        <w:t>и бытового об</w:t>
      </w:r>
      <w:r w:rsidR="00D15086">
        <w:rPr>
          <w:sz w:val="28"/>
          <w:szCs w:val="28"/>
        </w:rPr>
        <w:t>служивания населения в канун 202</w:t>
      </w:r>
      <w:r w:rsidR="006839D2">
        <w:rPr>
          <w:sz w:val="28"/>
          <w:szCs w:val="28"/>
        </w:rPr>
        <w:t>3</w:t>
      </w:r>
      <w:r w:rsidR="00991901" w:rsidRPr="003E4976">
        <w:rPr>
          <w:sz w:val="28"/>
          <w:szCs w:val="28"/>
        </w:rPr>
        <w:t xml:space="preserve"> года</w:t>
      </w:r>
      <w:r w:rsidR="00A85C9C" w:rsidRPr="003E4976">
        <w:rPr>
          <w:sz w:val="28"/>
          <w:szCs w:val="28"/>
        </w:rPr>
        <w:t xml:space="preserve"> и Рождества Христова</w:t>
      </w:r>
      <w:r w:rsidR="00991901" w:rsidRPr="003E4976">
        <w:rPr>
          <w:sz w:val="28"/>
          <w:szCs w:val="28"/>
        </w:rPr>
        <w:t xml:space="preserve"> (далее – Комиссия) выезжает к Участникам Конкурса для подведения итогов. </w:t>
      </w:r>
    </w:p>
    <w:p w:rsidR="008F5D91" w:rsidRPr="003E4976" w:rsidRDefault="00991901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5.2. Итоги подводятся посредством проставления баллов по критериям в оценочном листе (прилагается).</w:t>
      </w:r>
    </w:p>
    <w:p w:rsidR="006A1B39" w:rsidRPr="003E4976" w:rsidRDefault="008F5D91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5.</w:t>
      </w:r>
      <w:r w:rsidR="00991901" w:rsidRPr="003E4976">
        <w:rPr>
          <w:sz w:val="28"/>
          <w:szCs w:val="28"/>
        </w:rPr>
        <w:t>3</w:t>
      </w:r>
      <w:r w:rsidRPr="003E4976">
        <w:rPr>
          <w:sz w:val="28"/>
          <w:szCs w:val="28"/>
        </w:rPr>
        <w:t xml:space="preserve">. </w:t>
      </w:r>
      <w:r w:rsidR="006A1B39" w:rsidRPr="003E4976">
        <w:rPr>
          <w:sz w:val="28"/>
          <w:szCs w:val="28"/>
        </w:rPr>
        <w:t xml:space="preserve">Итоги Конкурса подводятся </w:t>
      </w:r>
      <w:r w:rsidR="00991901" w:rsidRPr="003E4976">
        <w:rPr>
          <w:sz w:val="28"/>
          <w:szCs w:val="28"/>
        </w:rPr>
        <w:t xml:space="preserve">в </w:t>
      </w:r>
      <w:r w:rsidR="006A1B39" w:rsidRPr="003E4976">
        <w:rPr>
          <w:sz w:val="28"/>
          <w:szCs w:val="28"/>
        </w:rPr>
        <w:t xml:space="preserve">срок до </w:t>
      </w:r>
      <w:r w:rsidR="008C7DE4" w:rsidRPr="003E4976">
        <w:rPr>
          <w:sz w:val="28"/>
          <w:szCs w:val="28"/>
        </w:rPr>
        <w:t>20</w:t>
      </w:r>
      <w:r w:rsidR="006A1B39" w:rsidRPr="003E4976">
        <w:rPr>
          <w:sz w:val="28"/>
          <w:szCs w:val="28"/>
        </w:rPr>
        <w:t xml:space="preserve"> января 20</w:t>
      </w:r>
      <w:r w:rsidR="00D15086" w:rsidRP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="00ED477E">
        <w:rPr>
          <w:sz w:val="28"/>
          <w:szCs w:val="28"/>
        </w:rPr>
        <w:t> г</w:t>
      </w:r>
      <w:r w:rsidR="006A1B39" w:rsidRPr="003E4976">
        <w:rPr>
          <w:sz w:val="28"/>
          <w:szCs w:val="28"/>
        </w:rPr>
        <w:t>. Победителями К</w:t>
      </w:r>
      <w:r w:rsidR="00991901" w:rsidRPr="003E4976">
        <w:rPr>
          <w:sz w:val="28"/>
          <w:szCs w:val="28"/>
        </w:rPr>
        <w:t>онкурса признаются</w:t>
      </w:r>
      <w:r w:rsidR="00F30D31" w:rsidRPr="003E4976">
        <w:rPr>
          <w:sz w:val="28"/>
          <w:szCs w:val="28"/>
        </w:rPr>
        <w:t xml:space="preserve"> </w:t>
      </w:r>
      <w:r w:rsidR="006A1B39" w:rsidRPr="003E4976">
        <w:rPr>
          <w:sz w:val="28"/>
          <w:szCs w:val="28"/>
        </w:rPr>
        <w:t xml:space="preserve">3 организации, набравшие наибольшее количество </w:t>
      </w:r>
      <w:r w:rsidR="00FC387B">
        <w:rPr>
          <w:sz w:val="28"/>
          <w:szCs w:val="28"/>
        </w:rPr>
        <w:t xml:space="preserve">баллов, по </w:t>
      </w:r>
      <w:r w:rsidR="006839D2">
        <w:rPr>
          <w:sz w:val="28"/>
          <w:szCs w:val="28"/>
        </w:rPr>
        <w:t>3</w:t>
      </w:r>
      <w:r w:rsidR="006A1B39" w:rsidRPr="003E4976">
        <w:rPr>
          <w:sz w:val="28"/>
          <w:szCs w:val="28"/>
        </w:rPr>
        <w:t xml:space="preserve"> группам:</w:t>
      </w:r>
    </w:p>
    <w:p w:rsidR="006A1B39" w:rsidRPr="003E4976" w:rsidRDefault="006A1B39" w:rsidP="00683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</w:t>
      </w:r>
      <w:r w:rsidR="00DF27E5" w:rsidRPr="003E4976">
        <w:rPr>
          <w:sz w:val="28"/>
          <w:szCs w:val="28"/>
        </w:rPr>
        <w:t>организации</w:t>
      </w:r>
      <w:r w:rsidRPr="003E4976">
        <w:rPr>
          <w:sz w:val="28"/>
          <w:szCs w:val="28"/>
        </w:rPr>
        <w:t xml:space="preserve"> розничной торговли</w:t>
      </w:r>
      <w:r w:rsidR="006839D2">
        <w:rPr>
          <w:sz w:val="28"/>
          <w:szCs w:val="28"/>
        </w:rPr>
        <w:t>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</w:t>
      </w:r>
      <w:r w:rsidR="00DF27E5" w:rsidRPr="003E4976">
        <w:rPr>
          <w:sz w:val="28"/>
          <w:szCs w:val="28"/>
        </w:rPr>
        <w:t>организации</w:t>
      </w:r>
      <w:r w:rsidRPr="003E4976">
        <w:rPr>
          <w:sz w:val="28"/>
          <w:szCs w:val="28"/>
        </w:rPr>
        <w:t xml:space="preserve"> общественного питания; 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</w:t>
      </w:r>
      <w:r w:rsidR="00DF27E5" w:rsidRPr="003E4976">
        <w:rPr>
          <w:sz w:val="28"/>
          <w:szCs w:val="28"/>
        </w:rPr>
        <w:t>организации</w:t>
      </w:r>
      <w:r w:rsidR="006839D2">
        <w:rPr>
          <w:sz w:val="28"/>
          <w:szCs w:val="28"/>
        </w:rPr>
        <w:t>, оказывающие услуги населению.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E4976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E4976">
        <w:rPr>
          <w:b/>
          <w:bCs/>
          <w:sz w:val="28"/>
          <w:szCs w:val="28"/>
        </w:rPr>
        <w:t>6. Поощрение победителей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Default="006A1B39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Победители Конкурса награж</w:t>
      </w:r>
      <w:r w:rsidR="00F30D31" w:rsidRPr="003E4976">
        <w:rPr>
          <w:sz w:val="28"/>
          <w:szCs w:val="28"/>
        </w:rPr>
        <w:t>даются дипломами трех степеней «</w:t>
      </w:r>
      <w:r w:rsidRPr="003E4976">
        <w:rPr>
          <w:sz w:val="28"/>
          <w:szCs w:val="28"/>
        </w:rPr>
        <w:t>Победитель конкурса на лучшую организацию праздничной торговли и бытового обслуживания населения в канун 20</w:t>
      </w:r>
      <w:r w:rsidR="00D15086" w:rsidRP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Pr="003E4976">
        <w:rPr>
          <w:sz w:val="28"/>
          <w:szCs w:val="28"/>
        </w:rPr>
        <w:t xml:space="preserve"> года и Рождества </w:t>
      </w:r>
      <w:r w:rsidRPr="003E4976">
        <w:rPr>
          <w:sz w:val="28"/>
          <w:szCs w:val="28"/>
        </w:rPr>
        <w:lastRenderedPageBreak/>
        <w:t>Христова</w:t>
      </w:r>
      <w:r w:rsidR="00F30D31" w:rsidRPr="003E4976">
        <w:rPr>
          <w:sz w:val="28"/>
          <w:szCs w:val="28"/>
        </w:rPr>
        <w:t>»</w:t>
      </w:r>
      <w:r w:rsidR="00285A14" w:rsidRPr="003E4976">
        <w:rPr>
          <w:sz w:val="28"/>
          <w:szCs w:val="28"/>
        </w:rPr>
        <w:t xml:space="preserve">. </w:t>
      </w:r>
      <w:r w:rsidRPr="003E4976">
        <w:rPr>
          <w:sz w:val="28"/>
          <w:szCs w:val="28"/>
        </w:rPr>
        <w:t xml:space="preserve">Вручение наград победителям производится в торжественной обстановке в </w:t>
      </w:r>
      <w:r w:rsidR="000E4A74" w:rsidRPr="003E4976">
        <w:rPr>
          <w:sz w:val="28"/>
          <w:szCs w:val="28"/>
        </w:rPr>
        <w:t>А</w:t>
      </w:r>
      <w:r w:rsidRPr="003E4976">
        <w:rPr>
          <w:sz w:val="28"/>
          <w:szCs w:val="28"/>
        </w:rPr>
        <w:t>дминистрации муници</w:t>
      </w:r>
      <w:r w:rsidR="00F30D31" w:rsidRPr="003E4976">
        <w:rPr>
          <w:sz w:val="28"/>
          <w:szCs w:val="28"/>
        </w:rPr>
        <w:t>пального образования «</w:t>
      </w:r>
      <w:r w:rsidRPr="003E4976">
        <w:rPr>
          <w:sz w:val="28"/>
          <w:szCs w:val="28"/>
        </w:rPr>
        <w:t>Город Майкоп</w:t>
      </w:r>
      <w:r w:rsidR="00F30D31" w:rsidRPr="003E4976">
        <w:rPr>
          <w:sz w:val="28"/>
          <w:szCs w:val="28"/>
        </w:rPr>
        <w:t>»</w:t>
      </w:r>
      <w:r w:rsidRPr="003E4976">
        <w:rPr>
          <w:sz w:val="28"/>
          <w:szCs w:val="28"/>
        </w:rPr>
        <w:t>.</w:t>
      </w:r>
    </w:p>
    <w:p w:rsidR="006839D2" w:rsidRDefault="006839D2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9D2" w:rsidRDefault="006839D2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9D2" w:rsidRPr="003E4976" w:rsidRDefault="006839D2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</w:t>
      </w: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Pr="00FA6805" w:rsidRDefault="00FA6805" w:rsidP="00FA6805">
      <w:pPr>
        <w:tabs>
          <w:tab w:val="left" w:pos="5085"/>
        </w:tabs>
        <w:ind w:left="4536"/>
        <w:jc w:val="center"/>
        <w:rPr>
          <w:sz w:val="28"/>
          <w:szCs w:val="28"/>
        </w:rPr>
      </w:pPr>
      <w:r w:rsidRPr="00FA6805">
        <w:rPr>
          <w:sz w:val="28"/>
          <w:szCs w:val="28"/>
        </w:rPr>
        <w:lastRenderedPageBreak/>
        <w:t>Приложение</w:t>
      </w:r>
    </w:p>
    <w:p w:rsidR="00FA6805" w:rsidRPr="00FA6805" w:rsidRDefault="00FA6805" w:rsidP="00FA6805">
      <w:pPr>
        <w:tabs>
          <w:tab w:val="left" w:pos="5085"/>
        </w:tabs>
        <w:ind w:left="4536"/>
        <w:jc w:val="center"/>
        <w:rPr>
          <w:sz w:val="28"/>
          <w:szCs w:val="28"/>
        </w:rPr>
      </w:pPr>
      <w:r w:rsidRPr="00FA6805">
        <w:rPr>
          <w:sz w:val="28"/>
          <w:szCs w:val="28"/>
        </w:rPr>
        <w:t>к Положению</w:t>
      </w:r>
      <w:r w:rsidRPr="00FA6805">
        <w:rPr>
          <w:sz w:val="28"/>
          <w:szCs w:val="20"/>
        </w:rPr>
        <w:t xml:space="preserve"> </w:t>
      </w:r>
      <w:r w:rsidRPr="00FA6805">
        <w:rPr>
          <w:sz w:val="28"/>
          <w:szCs w:val="28"/>
        </w:rPr>
        <w:t>о проведении Конкурса на лучшую организацию праздничной торговли и бытового обс</w:t>
      </w:r>
      <w:r w:rsidR="00D15086">
        <w:rPr>
          <w:sz w:val="28"/>
          <w:szCs w:val="28"/>
        </w:rPr>
        <w:t>луживания населения в канун 202</w:t>
      </w:r>
      <w:r w:rsidR="006839D2">
        <w:rPr>
          <w:sz w:val="28"/>
          <w:szCs w:val="28"/>
        </w:rPr>
        <w:t>3</w:t>
      </w:r>
      <w:r w:rsidRPr="00FA6805">
        <w:rPr>
          <w:sz w:val="28"/>
          <w:szCs w:val="28"/>
        </w:rPr>
        <w:t xml:space="preserve"> года и Рождества Христова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  <w:r w:rsidRPr="00FA6805">
        <w:rPr>
          <w:sz w:val="28"/>
          <w:szCs w:val="28"/>
        </w:rPr>
        <w:t>Оценочный лист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  <w:r w:rsidRPr="00FA6805">
        <w:rPr>
          <w:sz w:val="28"/>
          <w:szCs w:val="28"/>
        </w:rPr>
        <w:t xml:space="preserve">по результатам Конкурса на лучшую организацию праздничной торговли 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  <w:r w:rsidRPr="00FA6805">
        <w:rPr>
          <w:sz w:val="28"/>
          <w:szCs w:val="28"/>
        </w:rPr>
        <w:t>и бытового обс</w:t>
      </w:r>
      <w:r w:rsidR="00D15086">
        <w:rPr>
          <w:sz w:val="28"/>
          <w:szCs w:val="28"/>
        </w:rPr>
        <w:t>луживания населения в канун 202</w:t>
      </w:r>
      <w:r w:rsidR="006839D2">
        <w:rPr>
          <w:sz w:val="28"/>
          <w:szCs w:val="28"/>
        </w:rPr>
        <w:t>3</w:t>
      </w:r>
      <w:r w:rsidRPr="00FA6805">
        <w:rPr>
          <w:sz w:val="28"/>
          <w:szCs w:val="28"/>
        </w:rPr>
        <w:t xml:space="preserve"> года 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i/>
          <w:sz w:val="18"/>
          <w:szCs w:val="18"/>
        </w:rPr>
      </w:pPr>
      <w:r w:rsidRPr="00FA6805">
        <w:rPr>
          <w:sz w:val="28"/>
          <w:szCs w:val="28"/>
        </w:rPr>
        <w:t>и Рождества Христова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6"/>
      </w:tblGrid>
      <w:tr w:rsidR="00FA6805" w:rsidRPr="00FA6805" w:rsidTr="003C7B88">
        <w:tc>
          <w:tcPr>
            <w:tcW w:w="4643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64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center"/>
              <w:rPr>
                <w:sz w:val="28"/>
                <w:szCs w:val="28"/>
              </w:rPr>
            </w:pPr>
          </w:p>
        </w:tc>
      </w:tr>
      <w:tr w:rsidR="00FA6805" w:rsidRPr="00FA6805" w:rsidTr="003C7B88">
        <w:tc>
          <w:tcPr>
            <w:tcW w:w="4643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 xml:space="preserve">ФИО руководителя или </w:t>
            </w:r>
          </w:p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 xml:space="preserve">индивидуального </w:t>
            </w:r>
          </w:p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464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center"/>
              <w:rPr>
                <w:sz w:val="28"/>
                <w:szCs w:val="28"/>
              </w:rPr>
            </w:pPr>
          </w:p>
        </w:tc>
      </w:tr>
      <w:tr w:rsidR="00FA6805" w:rsidRPr="00FA6805" w:rsidTr="003C7B88">
        <w:tc>
          <w:tcPr>
            <w:tcW w:w="4643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 xml:space="preserve">Юридический адрес </w:t>
            </w:r>
          </w:p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>организации</w:t>
            </w:r>
          </w:p>
        </w:tc>
        <w:tc>
          <w:tcPr>
            <w:tcW w:w="464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20"/>
        <w:gridCol w:w="1815"/>
        <w:gridCol w:w="1784"/>
      </w:tblGrid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№/п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Основные критерии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Показатель оценки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Количество набранных баллов</w:t>
            </w: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 xml:space="preserve">содержание здания, территории, прилегающей к объекту торговли, общественного питания и бытового обслуживания, интерьер, санитарное состояние 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2.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полнота ассортимента, соответствующего специализации или профилю торговой организации (наличие социально значимых товаров)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>
              <w:t xml:space="preserve">до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3.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световой рекламы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10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4.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эстетика и дизайн оформления оконных витрин товарной продукцией или современными средствами рекламы с элементами новогодней тематики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5.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подсветки витрин и вывесок в темное время суток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6.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новогоднее оформление интерьера объекта торговли, общественного питания и бытового обслуживания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7.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новогоднее оформление входных зон и прилегающих территорий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8.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украшенной новогодней ёлки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9.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 xml:space="preserve">выкладка товаров в объекте торговли, общественного питания и бытового </w:t>
            </w:r>
            <w:r w:rsidRPr="00FA6805">
              <w:lastRenderedPageBreak/>
              <w:t>обслуживания, наличие тематически украшенных ценников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9061" w:type="dxa"/>
            <w:gridSpan w:val="4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  <w:rPr>
                <w:b/>
              </w:rPr>
            </w:pPr>
            <w:r w:rsidRPr="00FA6805">
              <w:rPr>
                <w:b/>
              </w:rPr>
              <w:t>Дополнительные критерии оценки Конкурса</w:t>
            </w:r>
          </w:p>
        </w:tc>
      </w:tr>
      <w:tr w:rsidR="00FA6805" w:rsidRPr="00FA6805" w:rsidTr="006839D2">
        <w:tc>
          <w:tcPr>
            <w:tcW w:w="9061" w:type="dxa"/>
            <w:gridSpan w:val="4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  <w:rPr>
                <w:b/>
                <w:i/>
              </w:rPr>
            </w:pPr>
            <w:r w:rsidRPr="00FA6805">
              <w:rPr>
                <w:b/>
                <w:i/>
              </w:rPr>
              <w:t>Для предприятий розничной торговли:</w:t>
            </w: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обособленного отдела по реализации новогодних подарков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2.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обособленного отдела или рабочего места по продаже елочных игрушек и украшений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3.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фирме</w:t>
            </w:r>
            <w:r w:rsidR="00ED477E">
              <w:t xml:space="preserve">нной (форменной) одежды, </w:t>
            </w:r>
            <w:proofErr w:type="spellStart"/>
            <w:r w:rsidR="00ED477E">
              <w:t>бэйджей</w:t>
            </w:r>
            <w:proofErr w:type="spellEnd"/>
            <w:r w:rsidRPr="00FA6805">
              <w:t xml:space="preserve"> у работника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rPr>
          <w:trHeight w:val="549"/>
        </w:trPr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4.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 xml:space="preserve">оказание дополнительных услуг 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по 1 баллу за каждый вид услуг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9061" w:type="dxa"/>
            <w:gridSpan w:val="4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  <w:rPr>
                <w:b/>
                <w:i/>
              </w:rPr>
            </w:pPr>
            <w:r w:rsidRPr="00FA6805">
              <w:rPr>
                <w:b/>
                <w:i/>
              </w:rPr>
              <w:t>Для организаций общественного питания:</w:t>
            </w: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фирменных блюд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 балл за каждое блюдо (с новогодней тематикой - 3 балла за каждое блюдо)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2.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наличие отделов по реализации готовой продукции, полуфабрикатов, кулинарных и кондитерских изделий или приема на них предварительных заказов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3.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r w:rsidRPr="00FA6805">
              <w:t>обслуживание культурно-массовых новогодних мероприятий, проводимых Администрацией муниципального образования «Город Майкоп», участие в ярмарках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r w:rsidRPr="00FC387B">
              <w:t xml:space="preserve">до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</w:tbl>
    <w:p w:rsidR="00FA6805" w:rsidRPr="00FA6805" w:rsidRDefault="00FA6805" w:rsidP="00FA6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05" w:rsidRPr="00FA6805" w:rsidRDefault="00FA6805" w:rsidP="00FA6805">
      <w:pPr>
        <w:tabs>
          <w:tab w:val="left" w:pos="27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FA6805">
        <w:rPr>
          <w:sz w:val="28"/>
          <w:szCs w:val="28"/>
        </w:rPr>
        <w:t>Подпись члена комиссии</w:t>
      </w:r>
    </w:p>
    <w:p w:rsidR="00FA6805" w:rsidRPr="00FA6805" w:rsidRDefault="00FA6805" w:rsidP="00FA6805">
      <w:pPr>
        <w:tabs>
          <w:tab w:val="left" w:pos="27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6805" w:rsidRPr="00FA6805" w:rsidRDefault="00FA6805" w:rsidP="00FA6805">
      <w:pPr>
        <w:tabs>
          <w:tab w:val="left" w:pos="274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805">
        <w:rPr>
          <w:sz w:val="28"/>
          <w:szCs w:val="28"/>
        </w:rPr>
        <w:t>____________________</w:t>
      </w: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sectPr w:rsidR="00FA6805" w:rsidSect="00ED7C6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CD" w:rsidRDefault="00592BCD" w:rsidP="00F30D31">
      <w:r>
        <w:separator/>
      </w:r>
    </w:p>
  </w:endnote>
  <w:endnote w:type="continuationSeparator" w:id="0">
    <w:p w:rsidR="00592BCD" w:rsidRDefault="00592BCD" w:rsidP="00F3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CD" w:rsidRDefault="00592BCD" w:rsidP="00F30D31">
      <w:r>
        <w:separator/>
      </w:r>
    </w:p>
  </w:footnote>
  <w:footnote w:type="continuationSeparator" w:id="0">
    <w:p w:rsidR="00592BCD" w:rsidRDefault="00592BCD" w:rsidP="00F3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674852"/>
      <w:docPartObj>
        <w:docPartGallery w:val="Page Numbers (Top of Page)"/>
        <w:docPartUnique/>
      </w:docPartObj>
    </w:sdtPr>
    <w:sdtEndPr/>
    <w:sdtContent>
      <w:p w:rsidR="00F30D31" w:rsidRDefault="00F30D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52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5"/>
    <w:rsid w:val="00094CD0"/>
    <w:rsid w:val="000B4E69"/>
    <w:rsid w:val="000E42B7"/>
    <w:rsid w:val="000E4A74"/>
    <w:rsid w:val="00185AB6"/>
    <w:rsid w:val="00186910"/>
    <w:rsid w:val="00197E55"/>
    <w:rsid w:val="001A3FE6"/>
    <w:rsid w:val="001C5C72"/>
    <w:rsid w:val="001C69DD"/>
    <w:rsid w:val="001D4D5E"/>
    <w:rsid w:val="001D4E67"/>
    <w:rsid w:val="0020709F"/>
    <w:rsid w:val="0020797A"/>
    <w:rsid w:val="0026542C"/>
    <w:rsid w:val="00285A14"/>
    <w:rsid w:val="002C55A5"/>
    <w:rsid w:val="002C7E44"/>
    <w:rsid w:val="002F3F38"/>
    <w:rsid w:val="003A363C"/>
    <w:rsid w:val="003A4C8E"/>
    <w:rsid w:val="003B38F9"/>
    <w:rsid w:val="003E4976"/>
    <w:rsid w:val="0049577A"/>
    <w:rsid w:val="004B1852"/>
    <w:rsid w:val="004C15C6"/>
    <w:rsid w:val="00560A93"/>
    <w:rsid w:val="0056758C"/>
    <w:rsid w:val="00592BCD"/>
    <w:rsid w:val="00600391"/>
    <w:rsid w:val="006200BB"/>
    <w:rsid w:val="006217A4"/>
    <w:rsid w:val="006839D2"/>
    <w:rsid w:val="0069331C"/>
    <w:rsid w:val="006A1B39"/>
    <w:rsid w:val="006C6AFA"/>
    <w:rsid w:val="006E304B"/>
    <w:rsid w:val="006E5DE8"/>
    <w:rsid w:val="006F3377"/>
    <w:rsid w:val="00725BF1"/>
    <w:rsid w:val="007417D0"/>
    <w:rsid w:val="007704D7"/>
    <w:rsid w:val="007A03E1"/>
    <w:rsid w:val="007A5DF2"/>
    <w:rsid w:val="007C3185"/>
    <w:rsid w:val="007D3E12"/>
    <w:rsid w:val="00812B14"/>
    <w:rsid w:val="00832FB7"/>
    <w:rsid w:val="00881899"/>
    <w:rsid w:val="00897692"/>
    <w:rsid w:val="008978FA"/>
    <w:rsid w:val="008A2711"/>
    <w:rsid w:val="008A4770"/>
    <w:rsid w:val="008C7DE4"/>
    <w:rsid w:val="008D2F04"/>
    <w:rsid w:val="008F007A"/>
    <w:rsid w:val="008F5D91"/>
    <w:rsid w:val="00943720"/>
    <w:rsid w:val="0094448E"/>
    <w:rsid w:val="00991901"/>
    <w:rsid w:val="009F1B8B"/>
    <w:rsid w:val="00A358B0"/>
    <w:rsid w:val="00A507C4"/>
    <w:rsid w:val="00A51BA4"/>
    <w:rsid w:val="00A7566E"/>
    <w:rsid w:val="00A85C9C"/>
    <w:rsid w:val="00AA4AFA"/>
    <w:rsid w:val="00AA71D8"/>
    <w:rsid w:val="00AD0EBB"/>
    <w:rsid w:val="00B36E3C"/>
    <w:rsid w:val="00B701B9"/>
    <w:rsid w:val="00B95123"/>
    <w:rsid w:val="00BB5ADB"/>
    <w:rsid w:val="00BF1ECB"/>
    <w:rsid w:val="00C11A7C"/>
    <w:rsid w:val="00C15D65"/>
    <w:rsid w:val="00C21FBE"/>
    <w:rsid w:val="00C41B3C"/>
    <w:rsid w:val="00C7114C"/>
    <w:rsid w:val="00C950C9"/>
    <w:rsid w:val="00CC73F9"/>
    <w:rsid w:val="00D15086"/>
    <w:rsid w:val="00D4460B"/>
    <w:rsid w:val="00D51B64"/>
    <w:rsid w:val="00D6191D"/>
    <w:rsid w:val="00D630B7"/>
    <w:rsid w:val="00DE5AE3"/>
    <w:rsid w:val="00DF27E5"/>
    <w:rsid w:val="00E06AA7"/>
    <w:rsid w:val="00E35113"/>
    <w:rsid w:val="00E371B9"/>
    <w:rsid w:val="00E64566"/>
    <w:rsid w:val="00E77284"/>
    <w:rsid w:val="00EB15C8"/>
    <w:rsid w:val="00ED477E"/>
    <w:rsid w:val="00ED7C64"/>
    <w:rsid w:val="00EF6EC2"/>
    <w:rsid w:val="00F30D31"/>
    <w:rsid w:val="00F326B4"/>
    <w:rsid w:val="00F340BC"/>
    <w:rsid w:val="00F85944"/>
    <w:rsid w:val="00FA4ED7"/>
    <w:rsid w:val="00FA6805"/>
    <w:rsid w:val="00FC387B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6EEB"/>
  <w15:docId w15:val="{A17D28FE-200B-40DA-958A-0961B8F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5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0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91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E3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rgmay@mail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ko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Пользователь Windows</cp:lastModifiedBy>
  <cp:revision>7</cp:revision>
  <cp:lastPrinted>2018-12-03T12:23:00Z</cp:lastPrinted>
  <dcterms:created xsi:type="dcterms:W3CDTF">2019-12-24T07:16:00Z</dcterms:created>
  <dcterms:modified xsi:type="dcterms:W3CDTF">2022-12-12T08:24:00Z</dcterms:modified>
</cp:coreProperties>
</file>