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E252F" w:rsidRDefault="003F2823" w:rsidP="00B6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>В связи 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порядка проведения Конкурса на право размещения нестационарного торгового объекта в целях </w:t>
      </w:r>
      <w:r w:rsidR="00905941">
        <w:rPr>
          <w:sz w:val="28"/>
          <w:szCs w:val="28"/>
        </w:rPr>
        <w:t>повышения эффективности вышеуказанного порядка.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>к участию к Конкурсе на право размещения нестационарных торгов</w:t>
      </w:r>
      <w:r w:rsidR="00591757">
        <w:rPr>
          <w:sz w:val="28"/>
          <w:szCs w:val="28"/>
        </w:rPr>
        <w:t>ых объектов</w:t>
      </w:r>
      <w:r w:rsidR="003136D2" w:rsidRPr="003136D2">
        <w:rPr>
          <w:sz w:val="28"/>
          <w:szCs w:val="28"/>
        </w:rPr>
        <w:t>;</w:t>
      </w:r>
    </w:p>
    <w:p w:rsid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 w:rsidR="00591757">
        <w:rPr>
          <w:sz w:val="28"/>
          <w:szCs w:val="28"/>
        </w:rPr>
        <w:t xml:space="preserve"> </w:t>
      </w:r>
      <w:r w:rsidR="00905941">
        <w:rPr>
          <w:sz w:val="28"/>
          <w:szCs w:val="28"/>
        </w:rPr>
        <w:t>оптимизация</w:t>
      </w:r>
      <w:r w:rsidR="00591757">
        <w:rPr>
          <w:sz w:val="28"/>
          <w:szCs w:val="28"/>
        </w:rPr>
        <w:t xml:space="preserve"> затрат </w:t>
      </w:r>
      <w:r w:rsidR="00500E90">
        <w:rPr>
          <w:sz w:val="28"/>
          <w:szCs w:val="28"/>
        </w:rPr>
        <w:t>СМСП</w:t>
      </w:r>
      <w:r w:rsidR="00591757">
        <w:rPr>
          <w:sz w:val="28"/>
          <w:szCs w:val="28"/>
        </w:rPr>
        <w:t xml:space="preserve"> при участии в Конкурсе на право размещения нестационарных торговых объектов</w:t>
      </w:r>
      <w:r w:rsidRPr="003136D2">
        <w:rPr>
          <w:sz w:val="28"/>
          <w:szCs w:val="28"/>
        </w:rPr>
        <w:t>;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так же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FF1AA2">
        <w:rPr>
          <w:sz w:val="28"/>
          <w:szCs w:val="28"/>
        </w:rPr>
        <w:t>2</w:t>
      </w:r>
      <w:r w:rsidR="00B61D46">
        <w:rPr>
          <w:sz w:val="28"/>
          <w:szCs w:val="28"/>
        </w:rPr>
        <w:t>0</w:t>
      </w:r>
      <w:r w:rsidRPr="00AD733D">
        <w:rPr>
          <w:sz w:val="28"/>
          <w:szCs w:val="28"/>
        </w:rPr>
        <w:t>.0</w:t>
      </w:r>
      <w:r w:rsidR="00151991">
        <w:rPr>
          <w:sz w:val="28"/>
          <w:szCs w:val="28"/>
        </w:rPr>
        <w:t>9</w:t>
      </w:r>
      <w:r w:rsidRPr="00AD733D"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151991">
        <w:rPr>
          <w:sz w:val="28"/>
          <w:szCs w:val="28"/>
        </w:rPr>
        <w:t xml:space="preserve"> участия в Конкурсе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08471F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151991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5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08471F">
        <w:rPr>
          <w:sz w:val="28"/>
          <w:szCs w:val="28"/>
        </w:rPr>
        <w:t>14</w:t>
      </w:r>
      <w:r w:rsidR="008A00EB">
        <w:rPr>
          <w:sz w:val="28"/>
          <w:szCs w:val="28"/>
        </w:rPr>
        <w:t>.0</w:t>
      </w:r>
      <w:r w:rsidR="00151991">
        <w:rPr>
          <w:sz w:val="28"/>
          <w:szCs w:val="28"/>
        </w:rPr>
        <w:t>8</w:t>
      </w:r>
      <w:r w:rsidR="008A00EB"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  <w:bookmarkStart w:id="2" w:name="_GoBack"/>
      <w:bookmarkEnd w:id="2"/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705FE"/>
    <w:rsid w:val="0008471F"/>
    <w:rsid w:val="000B6DB4"/>
    <w:rsid w:val="00147B30"/>
    <w:rsid w:val="00151991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C06D1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Паранук Аскер Казбекович</cp:lastModifiedBy>
  <cp:revision>6</cp:revision>
  <cp:lastPrinted>2014-09-10T08:19:00Z</cp:lastPrinted>
  <dcterms:created xsi:type="dcterms:W3CDTF">2016-07-22T09:37:00Z</dcterms:created>
  <dcterms:modified xsi:type="dcterms:W3CDTF">2018-08-31T07:58:00Z</dcterms:modified>
</cp:coreProperties>
</file>