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Выставки являются: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лучших практик региональных и муниципальных органов управления в вопросах повышения качества школьного образования, улучшения материально-технической базы школ, повышения квалификации и оплаты труда учителей;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аспектов формирования новых образовательных программ;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имиджа современной «Школы» в глазах учащихся, родителей и общественности.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присланных материалов Выставка покажет примеры работы </w:t>
      </w:r>
      <w:proofErr w:type="gramStart"/>
      <w:r>
        <w:rPr>
          <w:sz w:val="28"/>
          <w:szCs w:val="28"/>
        </w:rPr>
        <w:t>региональных  и</w:t>
      </w:r>
      <w:proofErr w:type="gramEnd"/>
      <w:r>
        <w:rPr>
          <w:sz w:val="28"/>
          <w:szCs w:val="28"/>
        </w:rPr>
        <w:t xml:space="preserve"> муниципальных государственных органов управления по созданию условий для обучения детей, благоустройству и оснащению школ, повышению профессиональных требований к преподавателям и подъему уровня педагогического образования. Учителя смогут разместить информацию о личных достижениях в вопросах обучения и воспитания школьников, а выпускникам будет дана возможность опубликовать лучшее письменные сочинения.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включению на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25165">
        <w:rPr>
          <w:sz w:val="28"/>
          <w:szCs w:val="28"/>
        </w:rPr>
        <w:t>Выставк</w:t>
      </w:r>
      <w:r>
        <w:rPr>
          <w:sz w:val="28"/>
          <w:szCs w:val="28"/>
        </w:rPr>
        <w:t>у</w:t>
      </w:r>
      <w:r w:rsidRPr="0002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печатные (в формате </w:t>
      </w:r>
      <w:proofErr w:type="spellStart"/>
      <w:r>
        <w:rPr>
          <w:sz w:val="28"/>
          <w:szCs w:val="28"/>
        </w:rPr>
        <w:t>ворд</w:t>
      </w:r>
      <w:proofErr w:type="spellEnd"/>
      <w:r>
        <w:rPr>
          <w:sz w:val="28"/>
          <w:szCs w:val="28"/>
        </w:rPr>
        <w:t>), фото и видео материалы, наиболее уникальные из которых будут «сводится» по тематике и на электронных носителях направляться в российские и зарубежные образовательные учреждения и библиотечные фонды, а также иностранные организации, заинтересованные в сотрудничестве с регионами России.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для демонстрации на </w:t>
      </w:r>
      <w:r w:rsidRPr="00025165">
        <w:rPr>
          <w:sz w:val="28"/>
          <w:szCs w:val="28"/>
        </w:rPr>
        <w:t>Выставк</w:t>
      </w:r>
      <w:r>
        <w:rPr>
          <w:sz w:val="28"/>
          <w:szCs w:val="28"/>
        </w:rPr>
        <w:t>е</w:t>
      </w:r>
      <w:r w:rsidRPr="0002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любой направленности, но концептуально должны посвящаться актуальным направлениям развития региональной системы общего образования. 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печатной, фото и видео корреспонденции осуществляется сотрудниками «Главного интернет портала регионов России» через электронную почту </w:t>
      </w:r>
      <w:hyperlink r:id="rId4" w:history="1">
        <w:r w:rsidRPr="00860156">
          <w:rPr>
            <w:rStyle w:val="a3"/>
            <w:sz w:val="28"/>
            <w:szCs w:val="28"/>
            <w:lang w:val="en-US"/>
          </w:rPr>
          <w:t>info</w:t>
        </w:r>
        <w:r w:rsidRPr="00860156">
          <w:rPr>
            <w:rStyle w:val="a3"/>
            <w:sz w:val="28"/>
            <w:szCs w:val="28"/>
          </w:rPr>
          <w:t>@</w:t>
        </w:r>
        <w:proofErr w:type="spellStart"/>
        <w:r w:rsidRPr="00860156">
          <w:rPr>
            <w:rStyle w:val="a3"/>
            <w:sz w:val="28"/>
            <w:szCs w:val="28"/>
            <w:lang w:val="en-US"/>
          </w:rPr>
          <w:t>rusregionform</w:t>
        </w:r>
        <w:proofErr w:type="spellEnd"/>
        <w:r w:rsidRPr="00860156">
          <w:rPr>
            <w:rStyle w:val="a3"/>
            <w:sz w:val="28"/>
            <w:szCs w:val="28"/>
          </w:rPr>
          <w:t>.</w:t>
        </w:r>
        <w:proofErr w:type="spellStart"/>
        <w:r w:rsidRPr="008601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025CB">
        <w:rPr>
          <w:sz w:val="28"/>
          <w:szCs w:val="28"/>
        </w:rPr>
        <w:t xml:space="preserve"> </w:t>
      </w:r>
      <w:r w:rsidRPr="00204596">
        <w:rPr>
          <w:b/>
          <w:sz w:val="28"/>
          <w:szCs w:val="28"/>
        </w:rPr>
        <w:t>с 20 мая по 15 июня 2015 года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Выставка будет проходить с 18 июня по 10 июля 2015 года.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на «Главном интернет портале регионов России» (</w:t>
      </w:r>
      <w:hyperlink r:id="rId5" w:history="1">
        <w:r w:rsidRPr="00860156">
          <w:rPr>
            <w:rStyle w:val="a3"/>
            <w:sz w:val="28"/>
            <w:szCs w:val="28"/>
          </w:rPr>
          <w:t>www.rusregioninform.ru</w:t>
        </w:r>
      </w:hyperlink>
      <w:r>
        <w:rPr>
          <w:sz w:val="28"/>
          <w:szCs w:val="28"/>
        </w:rPr>
        <w:t xml:space="preserve">) участники Выставки смогут бесплатно самостоятельно (без долгих временных </w:t>
      </w:r>
      <w:proofErr w:type="spellStart"/>
      <w:r>
        <w:rPr>
          <w:sz w:val="28"/>
          <w:szCs w:val="28"/>
        </w:rPr>
        <w:t>модераций</w:t>
      </w:r>
      <w:proofErr w:type="spellEnd"/>
      <w:r>
        <w:rPr>
          <w:sz w:val="28"/>
          <w:szCs w:val="28"/>
        </w:rPr>
        <w:t xml:space="preserve">) размещать и редактировать актуальные статьи, новости и обзоры, организовывать и проводить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совещания и встречи, обсуждать основные решения, события, цифры и факты касательно развития системы общего образования в субъектах Российской Федерации.</w:t>
      </w:r>
    </w:p>
    <w:p w:rsidR="00814866" w:rsidRDefault="00814866" w:rsidP="0081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подготовки к Выставке будет размещается на портале </w:t>
      </w:r>
      <w:hyperlink r:id="rId6" w:history="1">
        <w:r w:rsidRPr="00860156">
          <w:rPr>
            <w:rStyle w:val="a3"/>
            <w:sz w:val="28"/>
            <w:szCs w:val="28"/>
          </w:rPr>
          <w:t>www.rusregioninform.ru</w:t>
        </w:r>
      </w:hyperlink>
      <w:r>
        <w:rPr>
          <w:sz w:val="28"/>
          <w:szCs w:val="28"/>
        </w:rPr>
        <w:t xml:space="preserve"> </w:t>
      </w:r>
    </w:p>
    <w:p w:rsidR="00FA1452" w:rsidRDefault="00FA1452">
      <w:bookmarkStart w:id="0" w:name="_GoBack"/>
      <w:bookmarkEnd w:id="0"/>
    </w:p>
    <w:sectPr w:rsidR="00FA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66"/>
    <w:rsid w:val="00814866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CC21-C1DF-4F73-A060-3848756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regioninform.ru" TargetMode="External"/><Relationship Id="rId5" Type="http://schemas.openxmlformats.org/officeDocument/2006/relationships/hyperlink" Target="http://www.rusregioninform.ru" TargetMode="External"/><Relationship Id="rId4" Type="http://schemas.openxmlformats.org/officeDocument/2006/relationships/hyperlink" Target="mailto:info@rusregio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Бабич</cp:lastModifiedBy>
  <cp:revision>1</cp:revision>
  <dcterms:created xsi:type="dcterms:W3CDTF">2015-05-26T11:57:00Z</dcterms:created>
  <dcterms:modified xsi:type="dcterms:W3CDTF">2015-05-26T11:58:00Z</dcterms:modified>
</cp:coreProperties>
</file>